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D3A66" w14:textId="77777777" w:rsidR="006C0878" w:rsidRPr="00016E5B" w:rsidRDefault="009345B3" w:rsidP="00C72BC0">
      <w:pPr>
        <w:spacing w:line="480" w:lineRule="exact"/>
        <w:jc w:val="center"/>
        <w:rPr>
          <w:rFonts w:ascii="微軟正黑體" w:eastAsia="微軟正黑體" w:hAnsi="微軟正黑體"/>
          <w:b/>
          <w:color w:val="000000" w:themeColor="text1"/>
          <w:sz w:val="44"/>
          <w:szCs w:val="44"/>
        </w:rPr>
      </w:pPr>
      <w:r w:rsidRPr="00016E5B">
        <w:rPr>
          <w:rFonts w:ascii="微軟正黑體" w:eastAsia="微軟正黑體" w:hAnsi="微軟正黑體" w:hint="eastAsia"/>
          <w:b/>
          <w:color w:val="000000" w:themeColor="text1"/>
          <w:sz w:val="44"/>
          <w:szCs w:val="44"/>
        </w:rPr>
        <w:t>三菱</w:t>
      </w:r>
      <w:r w:rsidR="006C0878" w:rsidRPr="00016E5B">
        <w:rPr>
          <w:rFonts w:ascii="微軟正黑體" w:eastAsia="微軟正黑體" w:hAnsi="微軟正黑體" w:hint="eastAsia"/>
          <w:b/>
          <w:color w:val="000000" w:themeColor="text1"/>
          <w:sz w:val="44"/>
          <w:szCs w:val="44"/>
        </w:rPr>
        <w:t xml:space="preserve">電機CNC </w:t>
      </w:r>
      <w:r w:rsidR="00102B71" w:rsidRPr="00016E5B">
        <w:rPr>
          <w:rFonts w:ascii="微軟正黑體" w:eastAsia="微軟正黑體" w:hAnsi="微軟正黑體" w:hint="eastAsia"/>
          <w:b/>
          <w:color w:val="000000" w:themeColor="text1"/>
          <w:sz w:val="44"/>
          <w:szCs w:val="44"/>
        </w:rPr>
        <w:t>智能</w:t>
      </w:r>
      <w:r w:rsidRPr="00016E5B">
        <w:rPr>
          <w:rFonts w:ascii="微軟正黑體" w:eastAsia="微軟正黑體" w:hAnsi="微軟正黑體" w:hint="eastAsia"/>
          <w:b/>
          <w:color w:val="000000" w:themeColor="text1"/>
          <w:sz w:val="44"/>
          <w:szCs w:val="44"/>
        </w:rPr>
        <w:t>APP</w:t>
      </w:r>
      <w:r w:rsidR="007E1C01" w:rsidRPr="00016E5B">
        <w:rPr>
          <w:rFonts w:ascii="微軟正黑體" w:eastAsia="微軟正黑體" w:hAnsi="微軟正黑體"/>
          <w:b/>
          <w:color w:val="000000" w:themeColor="text1"/>
          <w:sz w:val="44"/>
          <w:szCs w:val="44"/>
        </w:rPr>
        <w:t>創意</w:t>
      </w:r>
      <w:r w:rsidR="00994421" w:rsidRPr="00016E5B">
        <w:rPr>
          <w:rFonts w:ascii="微軟正黑體" w:eastAsia="微軟正黑體" w:hAnsi="微軟正黑體" w:hint="eastAsia"/>
          <w:b/>
          <w:color w:val="000000" w:themeColor="text1"/>
          <w:sz w:val="44"/>
          <w:szCs w:val="44"/>
        </w:rPr>
        <w:t>開發</w:t>
      </w:r>
      <w:r w:rsidR="00673E9B" w:rsidRPr="00016E5B">
        <w:rPr>
          <w:rFonts w:ascii="微軟正黑體" w:eastAsia="微軟正黑體" w:hAnsi="微軟正黑體" w:hint="eastAsia"/>
          <w:b/>
          <w:color w:val="000000" w:themeColor="text1"/>
          <w:sz w:val="44"/>
          <w:szCs w:val="44"/>
        </w:rPr>
        <w:t>競賽</w:t>
      </w:r>
      <w:r w:rsidR="00994421" w:rsidRPr="00016E5B">
        <w:rPr>
          <w:rFonts w:ascii="微軟正黑體" w:eastAsia="微軟正黑體" w:hAnsi="微軟正黑體" w:hint="eastAsia"/>
          <w:b/>
          <w:color w:val="000000" w:themeColor="text1"/>
          <w:sz w:val="44"/>
          <w:szCs w:val="44"/>
        </w:rPr>
        <w:t xml:space="preserve"> </w:t>
      </w:r>
    </w:p>
    <w:p w14:paraId="217616DA" w14:textId="77777777" w:rsidR="001548E9" w:rsidRPr="00016E5B" w:rsidRDefault="009345B3" w:rsidP="00C72BC0">
      <w:pPr>
        <w:spacing w:line="480" w:lineRule="exact"/>
        <w:jc w:val="center"/>
        <w:rPr>
          <w:rFonts w:ascii="微軟正黑體" w:eastAsia="微軟正黑體" w:hAnsi="微軟正黑體"/>
          <w:b/>
          <w:color w:val="000000" w:themeColor="text1"/>
          <w:sz w:val="44"/>
          <w:szCs w:val="44"/>
        </w:rPr>
      </w:pPr>
      <w:r w:rsidRPr="00016E5B">
        <w:rPr>
          <w:rFonts w:ascii="微軟正黑體" w:eastAsia="微軟正黑體" w:hAnsi="微軟正黑體" w:hint="eastAsia"/>
          <w:b/>
          <w:color w:val="000000" w:themeColor="text1"/>
          <w:sz w:val="44"/>
          <w:szCs w:val="44"/>
        </w:rPr>
        <w:t>競賽辦法</w:t>
      </w:r>
    </w:p>
    <w:p w14:paraId="4A575AB9" w14:textId="325232B7" w:rsidR="00555124" w:rsidRPr="00016E5B" w:rsidRDefault="00555124" w:rsidP="00555124">
      <w:pPr>
        <w:jc w:val="right"/>
        <w:rPr>
          <w:rFonts w:ascii="微軟正黑體" w:eastAsia="微軟正黑體" w:hAnsi="微軟正黑體"/>
          <w:color w:val="000000" w:themeColor="text1"/>
          <w:sz w:val="20"/>
        </w:rPr>
      </w:pPr>
      <w:r w:rsidRPr="00016E5B">
        <w:rPr>
          <w:rFonts w:ascii="微軟正黑體" w:eastAsia="微軟正黑體" w:hAnsi="微軟正黑體" w:hint="eastAsia"/>
          <w:color w:val="000000" w:themeColor="text1"/>
          <w:sz w:val="20"/>
        </w:rPr>
        <w:t>版本：V</w:t>
      </w:r>
      <w:r w:rsidR="003E5BA2">
        <w:rPr>
          <w:rFonts w:ascii="微軟正黑體" w:eastAsia="微軟正黑體" w:hAnsi="微軟正黑體"/>
          <w:color w:val="000000" w:themeColor="text1"/>
          <w:sz w:val="20"/>
        </w:rPr>
        <w:t>0</w:t>
      </w:r>
      <w:r w:rsidR="00926934">
        <w:rPr>
          <w:rFonts w:ascii="微軟正黑體" w:eastAsia="微軟正黑體" w:hAnsi="微軟正黑體" w:hint="eastAsia"/>
          <w:color w:val="000000" w:themeColor="text1"/>
          <w:sz w:val="20"/>
        </w:rPr>
        <w:t>4</w:t>
      </w:r>
    </w:p>
    <w:p w14:paraId="14404786" w14:textId="311ABC54" w:rsidR="00555124" w:rsidRPr="00016E5B" w:rsidRDefault="00555124" w:rsidP="00555124">
      <w:pPr>
        <w:jc w:val="right"/>
        <w:rPr>
          <w:rFonts w:ascii="微軟正黑體" w:eastAsia="微軟正黑體" w:hAnsi="微軟正黑體"/>
          <w:color w:val="000000" w:themeColor="text1"/>
          <w:sz w:val="20"/>
        </w:rPr>
      </w:pPr>
      <w:r w:rsidRPr="00016E5B">
        <w:rPr>
          <w:rFonts w:ascii="微軟正黑體" w:eastAsia="微軟正黑體" w:hAnsi="微軟正黑體" w:hint="eastAsia"/>
          <w:color w:val="000000" w:themeColor="text1"/>
          <w:sz w:val="20"/>
        </w:rPr>
        <w:t>修訂時間：2</w:t>
      </w:r>
      <w:r w:rsidRPr="00016E5B">
        <w:rPr>
          <w:rFonts w:ascii="微軟正黑體" w:eastAsia="微軟正黑體" w:hAnsi="微軟正黑體"/>
          <w:color w:val="000000" w:themeColor="text1"/>
          <w:sz w:val="20"/>
        </w:rPr>
        <w:t>0</w:t>
      </w:r>
      <w:r w:rsidR="0007443F">
        <w:rPr>
          <w:rFonts w:ascii="微軟正黑體" w:eastAsia="微軟正黑體" w:hAnsi="微軟正黑體"/>
          <w:color w:val="000000" w:themeColor="text1"/>
          <w:sz w:val="20"/>
        </w:rPr>
        <w:t>2</w:t>
      </w:r>
      <w:r w:rsidR="0007443F">
        <w:rPr>
          <w:rFonts w:ascii="微軟正黑體" w:eastAsia="微軟正黑體" w:hAnsi="微軟正黑體" w:hint="eastAsia"/>
          <w:color w:val="000000" w:themeColor="text1"/>
          <w:sz w:val="20"/>
        </w:rPr>
        <w:t>2</w:t>
      </w:r>
      <w:r w:rsidRPr="00016E5B">
        <w:rPr>
          <w:rFonts w:ascii="微軟正黑體" w:eastAsia="微軟正黑體" w:hAnsi="微軟正黑體"/>
          <w:color w:val="000000" w:themeColor="text1"/>
          <w:sz w:val="20"/>
        </w:rPr>
        <w:t>.</w:t>
      </w:r>
      <w:r w:rsidR="0007443F">
        <w:rPr>
          <w:rFonts w:ascii="微軟正黑體" w:eastAsia="微軟正黑體" w:hAnsi="微軟正黑體" w:hint="eastAsia"/>
          <w:color w:val="000000" w:themeColor="text1"/>
          <w:sz w:val="20"/>
        </w:rPr>
        <w:t>04</w:t>
      </w:r>
      <w:r w:rsidR="00A5748F" w:rsidRPr="00016E5B">
        <w:rPr>
          <w:rFonts w:ascii="微軟正黑體" w:eastAsia="微軟正黑體" w:hAnsi="微軟正黑體" w:hint="eastAsia"/>
          <w:color w:val="000000" w:themeColor="text1"/>
          <w:sz w:val="20"/>
        </w:rPr>
        <w:t>.</w:t>
      </w:r>
      <w:r w:rsidR="0007443F">
        <w:rPr>
          <w:rFonts w:ascii="微軟正黑體" w:eastAsia="微軟正黑體" w:hAnsi="微軟正黑體" w:hint="eastAsia"/>
          <w:color w:val="000000" w:themeColor="text1"/>
          <w:sz w:val="20"/>
        </w:rPr>
        <w:t>2</w:t>
      </w:r>
      <w:r w:rsidR="00926934">
        <w:rPr>
          <w:rFonts w:ascii="微軟正黑體" w:eastAsia="微軟正黑體" w:hAnsi="微軟正黑體" w:hint="eastAsia"/>
          <w:color w:val="000000" w:themeColor="text1"/>
          <w:sz w:val="20"/>
        </w:rPr>
        <w:t>8</w:t>
      </w:r>
    </w:p>
    <w:p w14:paraId="01048AC5" w14:textId="77777777" w:rsidR="00E87503" w:rsidRPr="00016E5B" w:rsidRDefault="00E87503" w:rsidP="00555124">
      <w:pPr>
        <w:jc w:val="right"/>
        <w:rPr>
          <w:rFonts w:ascii="微軟正黑體" w:eastAsia="微軟正黑體" w:hAnsi="微軟正黑體"/>
          <w:color w:val="000000" w:themeColor="text1"/>
          <w:sz w:val="20"/>
        </w:rPr>
      </w:pPr>
    </w:p>
    <w:p w14:paraId="264C45B1" w14:textId="77777777" w:rsidR="00555124" w:rsidRPr="00016E5B" w:rsidRDefault="00555124"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活動目的：</w:t>
      </w:r>
    </w:p>
    <w:p w14:paraId="571A4B87" w14:textId="77D822AB" w:rsidR="0007060A" w:rsidRPr="000A71BD" w:rsidRDefault="00493A5C" w:rsidP="00332630">
      <w:pPr>
        <w:pStyle w:val="a3"/>
        <w:spacing w:line="340" w:lineRule="exact"/>
        <w:ind w:leftChars="0" w:left="709" w:rightChars="64" w:right="141"/>
        <w:rPr>
          <w:rFonts w:ascii="微軟正黑體" w:eastAsia="微軟正黑體" w:hAnsi="微軟正黑體"/>
          <w:b/>
          <w:sz w:val="28"/>
        </w:rPr>
      </w:pPr>
      <w:r w:rsidRPr="000A71BD">
        <w:rPr>
          <w:rFonts w:ascii="微軟正黑體" w:eastAsia="微軟正黑體" w:hAnsi="微軟正黑體" w:hint="eastAsia"/>
          <w:sz w:val="24"/>
        </w:rPr>
        <w:t>三菱電機</w:t>
      </w:r>
      <w:r w:rsidR="0076467E" w:rsidRPr="000A71BD">
        <w:rPr>
          <w:rFonts w:ascii="微軟正黑體" w:eastAsia="微軟正黑體" w:hAnsi="微軟正黑體" w:hint="eastAsia"/>
          <w:sz w:val="24"/>
        </w:rPr>
        <w:t>智慧CNC架構-</w:t>
      </w:r>
      <w:r w:rsidR="0076467E" w:rsidRPr="000A71BD">
        <w:rPr>
          <w:rFonts w:ascii="微軟正黑體" w:eastAsia="微軟正黑體" w:hAnsi="微軟正黑體" w:hint="eastAsia"/>
          <w:b/>
          <w:sz w:val="24"/>
        </w:rPr>
        <w:t>PC軟體NC操作機能</w:t>
      </w:r>
      <w:r w:rsidR="0076467E" w:rsidRPr="000A71BD">
        <w:rPr>
          <w:rFonts w:ascii="微軟正黑體" w:eastAsia="微軟正黑體" w:hAnsi="微軟正黑體" w:hint="eastAsia"/>
          <w:sz w:val="24"/>
        </w:rPr>
        <w:t>，</w:t>
      </w:r>
      <w:r w:rsidR="00C941EB" w:rsidRPr="000A71BD">
        <w:rPr>
          <w:rFonts w:ascii="微軟正黑體" w:eastAsia="微軟正黑體" w:hAnsi="微軟正黑體" w:hint="eastAsia"/>
          <w:sz w:val="24"/>
        </w:rPr>
        <w:t>結合</w:t>
      </w:r>
      <w:r w:rsidRPr="000A71BD">
        <w:rPr>
          <w:rFonts w:ascii="微軟正黑體" w:eastAsia="微軟正黑體" w:hAnsi="微軟正黑體" w:hint="eastAsia"/>
          <w:sz w:val="24"/>
        </w:rPr>
        <w:t>三菱</w:t>
      </w:r>
      <w:r w:rsidR="00AC66A4" w:rsidRPr="000A71BD">
        <w:rPr>
          <w:rFonts w:ascii="微軟正黑體" w:eastAsia="微軟正黑體" w:hAnsi="微軟正黑體" w:hint="eastAsia"/>
          <w:sz w:val="24"/>
        </w:rPr>
        <w:t>電機C</w:t>
      </w:r>
      <w:r w:rsidRPr="000A71BD">
        <w:rPr>
          <w:rFonts w:ascii="微軟正黑體" w:eastAsia="微軟正黑體" w:hAnsi="微軟正黑體" w:hint="eastAsia"/>
          <w:sz w:val="24"/>
        </w:rPr>
        <w:t>NC</w:t>
      </w:r>
      <w:r w:rsidR="006B0FAB" w:rsidRPr="000A71BD">
        <w:rPr>
          <w:rFonts w:ascii="微軟正黑體" w:eastAsia="微軟正黑體" w:hAnsi="微軟正黑體" w:hint="eastAsia"/>
          <w:sz w:val="24"/>
        </w:rPr>
        <w:t>及</w:t>
      </w:r>
      <w:r w:rsidR="0076467E" w:rsidRPr="000A71BD">
        <w:rPr>
          <w:rFonts w:ascii="微軟正黑體" w:eastAsia="微軟正黑體" w:hAnsi="微軟正黑體" w:hint="eastAsia"/>
          <w:sz w:val="24"/>
        </w:rPr>
        <w:t>IPC</w:t>
      </w:r>
      <w:r w:rsidR="00C941EB" w:rsidRPr="000A71BD">
        <w:rPr>
          <w:rFonts w:ascii="微軟正黑體" w:eastAsia="微軟正黑體" w:hAnsi="微軟正黑體" w:hint="eastAsia"/>
          <w:sz w:val="24"/>
        </w:rPr>
        <w:t>裝置</w:t>
      </w:r>
      <w:r w:rsidR="0076467E" w:rsidRPr="000A71BD">
        <w:rPr>
          <w:rFonts w:ascii="微軟正黑體" w:eastAsia="微軟正黑體" w:hAnsi="微軟正黑體" w:hint="eastAsia"/>
          <w:sz w:val="24"/>
        </w:rPr>
        <w:t>(</w:t>
      </w:r>
      <w:r w:rsidR="0076467E" w:rsidRPr="000A71BD">
        <w:rPr>
          <w:rFonts w:ascii="微軟正黑體" w:eastAsia="微軟正黑體" w:hAnsi="微軟正黑體"/>
          <w:sz w:val="24"/>
        </w:rPr>
        <w:t>Windows</w:t>
      </w:r>
      <w:r w:rsidR="0076467E" w:rsidRPr="000A71BD">
        <w:rPr>
          <w:rFonts w:ascii="微軟正黑體" w:eastAsia="微軟正黑體" w:hAnsi="微軟正黑體" w:hint="eastAsia"/>
          <w:sz w:val="24"/>
        </w:rPr>
        <w:t>環境)，</w:t>
      </w:r>
      <w:r w:rsidR="0054065E" w:rsidRPr="000A71BD">
        <w:rPr>
          <w:rFonts w:ascii="微軟正黑體" w:eastAsia="微軟正黑體" w:hAnsi="微軟正黑體" w:hint="eastAsia"/>
          <w:sz w:val="24"/>
        </w:rPr>
        <w:t>為</w:t>
      </w:r>
      <w:r w:rsidR="0076467E" w:rsidRPr="000A71BD">
        <w:rPr>
          <w:rFonts w:ascii="微軟正黑體" w:eastAsia="微軟正黑體" w:hAnsi="微軟正黑體" w:hint="eastAsia"/>
          <w:sz w:val="24"/>
        </w:rPr>
        <w:t>開發工具</w:t>
      </w:r>
      <w:proofErr w:type="gramStart"/>
      <w:r w:rsidR="0076467E" w:rsidRPr="000A71BD">
        <w:rPr>
          <w:rFonts w:ascii="微軟正黑體" w:eastAsia="微軟正黑體" w:hAnsi="微軟正黑體" w:hint="eastAsia"/>
          <w:sz w:val="24"/>
        </w:rPr>
        <w:t>機智能化</w:t>
      </w:r>
      <w:r w:rsidR="00C941EB" w:rsidRPr="000A71BD">
        <w:rPr>
          <w:rFonts w:ascii="微軟正黑體" w:eastAsia="微軟正黑體" w:hAnsi="微軟正黑體" w:hint="eastAsia"/>
          <w:sz w:val="24"/>
        </w:rPr>
        <w:t>及差異化</w:t>
      </w:r>
      <w:r w:rsidR="006B0FAB" w:rsidRPr="000A71BD">
        <w:rPr>
          <w:rFonts w:ascii="微軟正黑體" w:eastAsia="微軟正黑體" w:hAnsi="微軟正黑體" w:hint="eastAsia"/>
          <w:sz w:val="24"/>
        </w:rPr>
        <w:t>加值</w:t>
      </w:r>
      <w:proofErr w:type="gramEnd"/>
      <w:r w:rsidR="006B0FAB" w:rsidRPr="000A71BD">
        <w:rPr>
          <w:rFonts w:ascii="微軟正黑體" w:eastAsia="微軟正黑體" w:hAnsi="微軟正黑體" w:hint="eastAsia"/>
          <w:sz w:val="24"/>
        </w:rPr>
        <w:t>應用軟體</w:t>
      </w:r>
      <w:r w:rsidR="00EC0C49" w:rsidRPr="000A71BD">
        <w:rPr>
          <w:rFonts w:ascii="微軟正黑體" w:eastAsia="微軟正黑體" w:hAnsi="微軟正黑體" w:hint="eastAsia"/>
          <w:sz w:val="24"/>
        </w:rPr>
        <w:t>的</w:t>
      </w:r>
      <w:r w:rsidR="0054065E" w:rsidRPr="000A71BD">
        <w:rPr>
          <w:rFonts w:ascii="微軟正黑體" w:eastAsia="微軟正黑體" w:hAnsi="微軟正黑體" w:hint="eastAsia"/>
          <w:sz w:val="24"/>
        </w:rPr>
        <w:t>最佳平台</w:t>
      </w:r>
      <w:r w:rsidR="006B0FAB" w:rsidRPr="000A71BD">
        <w:rPr>
          <w:rFonts w:ascii="微軟正黑體" w:eastAsia="微軟正黑體" w:hAnsi="微軟正黑體" w:hint="eastAsia"/>
          <w:sz w:val="24"/>
        </w:rPr>
        <w:t>，</w:t>
      </w:r>
      <w:r w:rsidR="00E03E61" w:rsidRPr="000A71BD">
        <w:rPr>
          <w:rFonts w:ascii="微軟正黑體" w:eastAsia="微軟正黑體" w:hAnsi="微軟正黑體" w:hint="eastAsia"/>
          <w:sz w:val="24"/>
        </w:rPr>
        <w:t>藉由</w:t>
      </w:r>
      <w:r w:rsidR="0051567C" w:rsidRPr="000A71BD">
        <w:rPr>
          <w:rFonts w:ascii="微軟正黑體" w:eastAsia="微軟正黑體" w:hAnsi="微軟正黑體" w:hint="eastAsia"/>
          <w:sz w:val="24"/>
        </w:rPr>
        <w:t>舉</w:t>
      </w:r>
      <w:r w:rsidR="00631CEF" w:rsidRPr="000A71BD">
        <w:rPr>
          <w:rFonts w:ascii="微軟正黑體" w:eastAsia="微軟正黑體" w:hAnsi="微軟正黑體" w:hint="eastAsia"/>
          <w:sz w:val="24"/>
        </w:rPr>
        <w:t>辦全國大學APP創意開發競賽</w:t>
      </w:r>
      <w:r w:rsidR="00C941EB" w:rsidRPr="000A71BD">
        <w:rPr>
          <w:rFonts w:ascii="微軟正黑體" w:eastAsia="微軟正黑體" w:hAnsi="微軟正黑體" w:hint="eastAsia"/>
          <w:sz w:val="24"/>
        </w:rPr>
        <w:t>來導入學界能量</w:t>
      </w:r>
      <w:r w:rsidR="00623244" w:rsidRPr="000A71BD">
        <w:rPr>
          <w:rFonts w:ascii="微軟正黑體" w:eastAsia="微軟正黑體" w:hAnsi="微軟正黑體" w:hint="eastAsia"/>
          <w:sz w:val="24"/>
        </w:rPr>
        <w:t>，激發工具</w:t>
      </w:r>
      <w:proofErr w:type="gramStart"/>
      <w:r w:rsidR="00623244" w:rsidRPr="000A71BD">
        <w:rPr>
          <w:rFonts w:ascii="微軟正黑體" w:eastAsia="微軟正黑體" w:hAnsi="微軟正黑體" w:hint="eastAsia"/>
          <w:sz w:val="24"/>
        </w:rPr>
        <w:t>機智能化</w:t>
      </w:r>
      <w:proofErr w:type="gramEnd"/>
      <w:r w:rsidR="00623244" w:rsidRPr="000A71BD">
        <w:rPr>
          <w:rFonts w:ascii="微軟正黑體" w:eastAsia="微軟正黑體" w:hAnsi="微軟正黑體" w:hint="eastAsia"/>
          <w:sz w:val="24"/>
        </w:rPr>
        <w:t>APP開發應用潛能</w:t>
      </w:r>
      <w:r w:rsidR="0076467E" w:rsidRPr="000A71BD">
        <w:rPr>
          <w:rFonts w:ascii="微軟正黑體" w:eastAsia="微軟正黑體" w:hAnsi="微軟正黑體" w:hint="eastAsia"/>
          <w:sz w:val="24"/>
        </w:rPr>
        <w:t>，</w:t>
      </w:r>
      <w:r w:rsidR="00C941EB" w:rsidRPr="000A71BD">
        <w:rPr>
          <w:rFonts w:ascii="微軟正黑體" w:eastAsia="微軟正黑體" w:hAnsi="微軟正黑體" w:hint="eastAsia"/>
          <w:sz w:val="24"/>
        </w:rPr>
        <w:t>協助國內</w:t>
      </w:r>
      <w:r w:rsidR="008874A5" w:rsidRPr="000A71BD">
        <w:rPr>
          <w:rFonts w:ascii="微軟正黑體" w:eastAsia="微軟正黑體" w:hAnsi="微軟正黑體" w:hint="eastAsia"/>
          <w:sz w:val="24"/>
        </w:rPr>
        <w:t>工具機</w:t>
      </w:r>
      <w:r w:rsidR="00C941EB" w:rsidRPr="000A71BD">
        <w:rPr>
          <w:rFonts w:ascii="微軟正黑體" w:eastAsia="微軟正黑體" w:hAnsi="微軟正黑體" w:hint="eastAsia"/>
          <w:sz w:val="24"/>
        </w:rPr>
        <w:t>廠商深入</w:t>
      </w:r>
      <w:r w:rsidR="0007060A" w:rsidRPr="000A71BD">
        <w:rPr>
          <w:rFonts w:ascii="微軟正黑體" w:eastAsia="微軟正黑體" w:hAnsi="微軟正黑體" w:hint="eastAsia"/>
          <w:sz w:val="24"/>
        </w:rPr>
        <w:t>智慧機械</w:t>
      </w:r>
      <w:r w:rsidR="00C941EB" w:rsidRPr="000A71BD">
        <w:rPr>
          <w:rFonts w:ascii="微軟正黑體" w:eastAsia="微軟正黑體" w:hAnsi="微軟正黑體" w:hint="eastAsia"/>
          <w:sz w:val="24"/>
        </w:rPr>
        <w:t>領域</w:t>
      </w:r>
      <w:r w:rsidR="00BE3B99" w:rsidRPr="000A71BD">
        <w:rPr>
          <w:rFonts w:ascii="微軟正黑體" w:eastAsia="微軟正黑體" w:hAnsi="微軟正黑體" w:hint="eastAsia"/>
          <w:sz w:val="24"/>
        </w:rPr>
        <w:t>，</w:t>
      </w:r>
      <w:r w:rsidR="00B465D2" w:rsidRPr="000A71BD">
        <w:rPr>
          <w:rFonts w:ascii="微軟正黑體" w:eastAsia="微軟正黑體" w:hAnsi="微軟正黑體" w:hint="eastAsia"/>
          <w:sz w:val="24"/>
        </w:rPr>
        <w:t>培育智能APP軟體開發人才投入智慧機械產業</w:t>
      </w:r>
      <w:r w:rsidR="0007060A" w:rsidRPr="000A71BD">
        <w:rPr>
          <w:rFonts w:ascii="微軟正黑體" w:eastAsia="微軟正黑體" w:hAnsi="微軟正黑體" w:hint="eastAsia"/>
          <w:sz w:val="24"/>
        </w:rPr>
        <w:t>。</w:t>
      </w:r>
    </w:p>
    <w:p w14:paraId="26D0502D" w14:textId="77777777" w:rsidR="00A3210C" w:rsidRPr="00016E5B" w:rsidRDefault="00A3210C" w:rsidP="00DC19A4">
      <w:pPr>
        <w:rPr>
          <w:rFonts w:ascii="微軟正黑體" w:eastAsia="微軟正黑體" w:hAnsi="微軟正黑體"/>
          <w:color w:val="000000" w:themeColor="text1"/>
          <w:sz w:val="24"/>
        </w:rPr>
      </w:pPr>
    </w:p>
    <w:p w14:paraId="20A08D24" w14:textId="77777777" w:rsidR="004729F5" w:rsidRPr="00016E5B" w:rsidRDefault="004729F5"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辦理單位</w:t>
      </w:r>
    </w:p>
    <w:p w14:paraId="4A5359CC" w14:textId="77777777" w:rsidR="0007060A" w:rsidRPr="00016E5B" w:rsidRDefault="0007060A" w:rsidP="0007060A">
      <w:pPr>
        <w:spacing w:line="320" w:lineRule="exact"/>
        <w:ind w:leftChars="218" w:left="480" w:firstLineChars="100" w:firstLine="24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主辦單位：台灣三菱電機</w:t>
      </w:r>
      <w:r w:rsidR="004B596B" w:rsidRPr="00016E5B">
        <w:rPr>
          <w:rFonts w:ascii="微軟正黑體" w:eastAsia="微軟正黑體" w:hAnsi="微軟正黑體" w:hint="eastAsia"/>
          <w:color w:val="000000" w:themeColor="text1"/>
          <w:sz w:val="24"/>
        </w:rPr>
        <w:t>股份有限公司</w:t>
      </w:r>
    </w:p>
    <w:p w14:paraId="7AA8B807" w14:textId="77777777" w:rsidR="0007060A" w:rsidRPr="00016E5B" w:rsidRDefault="0007060A" w:rsidP="0007060A">
      <w:pPr>
        <w:spacing w:line="320" w:lineRule="exact"/>
        <w:ind w:leftChars="218" w:left="480" w:firstLineChars="100" w:firstLine="24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指導單位：經濟部工業局</w:t>
      </w:r>
    </w:p>
    <w:p w14:paraId="35A8EB57" w14:textId="3E9169A6" w:rsidR="0007060A" w:rsidRDefault="0007060A" w:rsidP="0007060A">
      <w:pPr>
        <w:spacing w:line="320" w:lineRule="exact"/>
        <w:ind w:leftChars="218" w:left="480" w:firstLineChars="100" w:firstLine="24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協辦單位：財團法人精密機械研究發展中心</w:t>
      </w:r>
    </w:p>
    <w:p w14:paraId="128F0F63" w14:textId="6401389B" w:rsidR="003E5BA2" w:rsidRPr="000A71BD" w:rsidRDefault="003E5BA2" w:rsidP="003E5BA2">
      <w:pPr>
        <w:spacing w:line="320" w:lineRule="exact"/>
        <w:ind w:leftChars="878" w:left="1932"/>
        <w:rPr>
          <w:rFonts w:ascii="微軟正黑體" w:eastAsia="微軟正黑體" w:hAnsi="微軟正黑體"/>
          <w:sz w:val="24"/>
        </w:rPr>
      </w:pPr>
      <w:r w:rsidRPr="000A71BD">
        <w:rPr>
          <w:rFonts w:ascii="微軟正黑體" w:eastAsia="微軟正黑體" w:hAnsi="微軟正黑體" w:hint="eastAsia"/>
          <w:sz w:val="24"/>
        </w:rPr>
        <w:t>工業技術研究院</w:t>
      </w:r>
    </w:p>
    <w:p w14:paraId="2C5939C1" w14:textId="44D74C18" w:rsidR="0007060A" w:rsidRPr="00016E5B" w:rsidRDefault="0007060A" w:rsidP="0007060A">
      <w:pPr>
        <w:spacing w:line="320" w:lineRule="exact"/>
        <w:ind w:leftChars="330" w:left="726"/>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承辦單位：</w:t>
      </w:r>
      <w:r w:rsidR="005C05EF" w:rsidRPr="00016E5B">
        <w:rPr>
          <w:rFonts w:ascii="微軟正黑體" w:eastAsia="微軟正黑體" w:hAnsi="微軟正黑體" w:hint="eastAsia"/>
          <w:color w:val="000000" w:themeColor="text1"/>
          <w:sz w:val="24"/>
        </w:rPr>
        <w:t>國立</w:t>
      </w:r>
      <w:r w:rsidRPr="00016E5B">
        <w:rPr>
          <w:rFonts w:ascii="微軟正黑體" w:eastAsia="微軟正黑體" w:hAnsi="微軟正黑體" w:hint="eastAsia"/>
          <w:color w:val="000000" w:themeColor="text1"/>
          <w:sz w:val="24"/>
        </w:rPr>
        <w:t>勤益科技大學</w:t>
      </w:r>
    </w:p>
    <w:p w14:paraId="76097016" w14:textId="77777777" w:rsidR="00A3210C" w:rsidRPr="00016E5B" w:rsidRDefault="00A3210C" w:rsidP="00AA7A34">
      <w:pPr>
        <w:rPr>
          <w:rFonts w:ascii="微軟正黑體" w:eastAsia="微軟正黑體" w:hAnsi="微軟正黑體"/>
          <w:color w:val="000000" w:themeColor="text1"/>
          <w:sz w:val="24"/>
        </w:rPr>
      </w:pPr>
    </w:p>
    <w:p w14:paraId="631DE710" w14:textId="77777777" w:rsidR="00E87503" w:rsidRPr="00016E5B" w:rsidRDefault="00555124" w:rsidP="00C57334">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參賽資格：</w:t>
      </w:r>
    </w:p>
    <w:p w14:paraId="0D364062" w14:textId="77777777" w:rsidR="00C57334" w:rsidRPr="00016E5B" w:rsidRDefault="0064461A" w:rsidP="00D953EE">
      <w:pPr>
        <w:pStyle w:val="a3"/>
        <w:numPr>
          <w:ilvl w:val="0"/>
          <w:numId w:val="19"/>
        </w:numPr>
        <w:spacing w:line="320" w:lineRule="exact"/>
        <w:ind w:leftChars="0" w:left="1276"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每隊成員應為</w:t>
      </w:r>
      <w:r w:rsidR="00210D48" w:rsidRPr="00016E5B">
        <w:rPr>
          <w:rFonts w:ascii="微軟正黑體" w:eastAsia="微軟正黑體" w:hAnsi="微軟正黑體" w:hint="eastAsia"/>
          <w:color w:val="000000" w:themeColor="text1"/>
          <w:sz w:val="24"/>
        </w:rPr>
        <w:t>2</w:t>
      </w:r>
      <w:r w:rsidR="00210D48" w:rsidRPr="00016E5B">
        <w:rPr>
          <w:rFonts w:ascii="微軟正黑體" w:eastAsia="微軟正黑體" w:hAnsi="微軟正黑體"/>
          <w:color w:val="000000" w:themeColor="text1"/>
          <w:sz w:val="24"/>
        </w:rPr>
        <w:t>-</w:t>
      </w:r>
      <w:r w:rsidRPr="00016E5B">
        <w:rPr>
          <w:rFonts w:ascii="微軟正黑體" w:eastAsia="微軟正黑體" w:hAnsi="微軟正黑體" w:hint="eastAsia"/>
          <w:color w:val="000000" w:themeColor="text1"/>
          <w:sz w:val="24"/>
        </w:rPr>
        <w:t>4人，</w:t>
      </w:r>
      <w:r w:rsidR="00E87503" w:rsidRPr="00016E5B">
        <w:rPr>
          <w:rFonts w:ascii="微軟正黑體" w:eastAsia="微軟正黑體" w:hAnsi="微軟正黑體" w:hint="eastAsia"/>
          <w:color w:val="000000" w:themeColor="text1"/>
          <w:sz w:val="24"/>
        </w:rPr>
        <w:t>全</w:t>
      </w:r>
      <w:r w:rsidR="00D82FE2" w:rsidRPr="00016E5B">
        <w:rPr>
          <w:rFonts w:ascii="微軟正黑體" w:eastAsia="微軟正黑體" w:hAnsi="微軟正黑體" w:hint="eastAsia"/>
          <w:color w:val="000000" w:themeColor="text1"/>
          <w:sz w:val="24"/>
        </w:rPr>
        <w:t>國</w:t>
      </w:r>
      <w:r w:rsidR="00E87503" w:rsidRPr="00016E5B">
        <w:rPr>
          <w:rFonts w:ascii="微軟正黑體" w:eastAsia="微軟正黑體" w:hAnsi="微軟正黑體" w:hint="eastAsia"/>
          <w:color w:val="000000" w:themeColor="text1"/>
          <w:sz w:val="24"/>
        </w:rPr>
        <w:t>公私立大專院校之在學學生 (包括應屆畢業生、在職生、外籍生)</w:t>
      </w:r>
      <w:r w:rsidR="00A9081B" w:rsidRPr="00016E5B">
        <w:rPr>
          <w:rFonts w:ascii="微軟正黑體" w:eastAsia="微軟正黑體" w:hAnsi="微軟正黑體"/>
          <w:color w:val="000000" w:themeColor="text1"/>
          <w:sz w:val="24"/>
        </w:rPr>
        <w:t xml:space="preserve"> </w:t>
      </w:r>
      <w:r w:rsidR="00D82FE2" w:rsidRPr="00016E5B">
        <w:rPr>
          <w:rFonts w:ascii="微軟正黑體" w:eastAsia="微軟正黑體" w:hAnsi="微軟正黑體" w:hint="eastAsia"/>
          <w:color w:val="000000" w:themeColor="text1"/>
          <w:sz w:val="24"/>
        </w:rPr>
        <w:t>均可自由組隊參加</w:t>
      </w:r>
      <w:r w:rsidR="00E87503" w:rsidRPr="00016E5B">
        <w:rPr>
          <w:rFonts w:ascii="微軟正黑體" w:eastAsia="微軟正黑體" w:hAnsi="微軟正黑體" w:hint="eastAsia"/>
          <w:color w:val="000000" w:themeColor="text1"/>
          <w:sz w:val="24"/>
        </w:rPr>
        <w:t>，以報名時學籍為</w:t>
      </w:r>
      <w:proofErr w:type="gramStart"/>
      <w:r w:rsidR="00E87503" w:rsidRPr="00016E5B">
        <w:rPr>
          <w:rFonts w:ascii="微軟正黑體" w:eastAsia="微軟正黑體" w:hAnsi="微軟正黑體" w:hint="eastAsia"/>
          <w:color w:val="000000" w:themeColor="text1"/>
          <w:sz w:val="24"/>
        </w:rPr>
        <w:t>準</w:t>
      </w:r>
      <w:proofErr w:type="gramEnd"/>
      <w:r w:rsidR="00E87503" w:rsidRPr="00016E5B">
        <w:rPr>
          <w:rFonts w:ascii="微軟正黑體" w:eastAsia="微軟正黑體" w:hAnsi="微軟正黑體" w:hint="eastAsia"/>
          <w:color w:val="000000" w:themeColor="text1"/>
          <w:sz w:val="24"/>
        </w:rPr>
        <w:t>。</w:t>
      </w:r>
    </w:p>
    <w:p w14:paraId="7550B4D5" w14:textId="77777777" w:rsidR="00B24454" w:rsidRPr="00016E5B" w:rsidRDefault="00D82FE2" w:rsidP="0050795F">
      <w:pPr>
        <w:pStyle w:val="a3"/>
        <w:numPr>
          <w:ilvl w:val="0"/>
          <w:numId w:val="19"/>
        </w:numPr>
        <w:spacing w:line="320" w:lineRule="exact"/>
        <w:ind w:leftChars="0" w:left="1276"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每隊指導老師不得超過2位，可跨校系組成團隊。</w:t>
      </w:r>
    </w:p>
    <w:p w14:paraId="3436494A" w14:textId="17FF68BC" w:rsidR="00706B94" w:rsidRPr="007F7588" w:rsidRDefault="00CB4BBB" w:rsidP="00706B94">
      <w:pPr>
        <w:spacing w:line="320" w:lineRule="exact"/>
        <w:rPr>
          <w:rFonts w:ascii="微軟正黑體" w:eastAsia="微軟正黑體" w:hAnsi="微軟正黑體"/>
          <w:color w:val="4472C4" w:themeColor="accent1"/>
          <w:sz w:val="24"/>
        </w:rPr>
      </w:pPr>
      <w:r w:rsidRPr="00016E5B">
        <w:rPr>
          <w:rFonts w:ascii="微軟正黑體" w:eastAsia="微軟正黑體" w:hAnsi="微軟正黑體" w:hint="eastAsia"/>
          <w:color w:val="000000" w:themeColor="text1"/>
          <w:sz w:val="24"/>
        </w:rPr>
        <w:t xml:space="preserve">            </w:t>
      </w:r>
      <w:proofErr w:type="gramStart"/>
      <w:r w:rsidRPr="00016E5B">
        <w:rPr>
          <w:rFonts w:ascii="微軟正黑體" w:eastAsia="微軟正黑體" w:hAnsi="微軟正黑體" w:hint="eastAsia"/>
          <w:color w:val="000000" w:themeColor="text1"/>
          <w:sz w:val="24"/>
        </w:rPr>
        <w:t>註</w:t>
      </w:r>
      <w:proofErr w:type="gramEnd"/>
      <w:r w:rsidRPr="00016E5B">
        <w:rPr>
          <w:rFonts w:ascii="微軟正黑體" w:eastAsia="微軟正黑體" w:hAnsi="微軟正黑體" w:hint="eastAsia"/>
          <w:color w:val="000000" w:themeColor="text1"/>
          <w:sz w:val="24"/>
        </w:rPr>
        <w:t>：如指導老師為兼任老師時，需再搭配一位專任老師</w:t>
      </w:r>
      <w:r w:rsidR="00AD69A9" w:rsidRPr="00637F94">
        <w:rPr>
          <w:rFonts w:ascii="微軟正黑體" w:eastAsia="微軟正黑體" w:hAnsi="微軟正黑體" w:hint="eastAsia"/>
          <w:color w:val="FF0000"/>
          <w:sz w:val="24"/>
        </w:rPr>
        <w:t>。</w:t>
      </w:r>
    </w:p>
    <w:p w14:paraId="21A663BE" w14:textId="77777777" w:rsidR="00706B94" w:rsidRPr="00016E5B" w:rsidRDefault="00706B94" w:rsidP="00706B94">
      <w:pPr>
        <w:spacing w:line="320" w:lineRule="exact"/>
        <w:rPr>
          <w:rFonts w:ascii="微軟正黑體" w:eastAsia="微軟正黑體" w:hAnsi="微軟正黑體"/>
          <w:color w:val="000000" w:themeColor="text1"/>
          <w:sz w:val="24"/>
        </w:rPr>
      </w:pPr>
    </w:p>
    <w:p w14:paraId="074D2AEC" w14:textId="77777777" w:rsidR="00D84251" w:rsidRPr="00016E5B" w:rsidRDefault="00D84251"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競賽日程：</w:t>
      </w:r>
    </w:p>
    <w:tbl>
      <w:tblPr>
        <w:tblStyle w:val="a4"/>
        <w:tblW w:w="9922" w:type="dxa"/>
        <w:tblInd w:w="279" w:type="dxa"/>
        <w:tblLook w:val="04A0" w:firstRow="1" w:lastRow="0" w:firstColumn="1" w:lastColumn="0" w:noHBand="0" w:noVBand="1"/>
      </w:tblPr>
      <w:tblGrid>
        <w:gridCol w:w="1559"/>
        <w:gridCol w:w="2126"/>
        <w:gridCol w:w="6237"/>
      </w:tblGrid>
      <w:tr w:rsidR="00016E5B" w:rsidRPr="00016E5B" w14:paraId="5FCA13BA" w14:textId="77777777" w:rsidTr="00FD75C4">
        <w:trPr>
          <w:trHeight w:val="440"/>
        </w:trPr>
        <w:tc>
          <w:tcPr>
            <w:tcW w:w="1559" w:type="dxa"/>
            <w:shd w:val="clear" w:color="auto" w:fill="E2EFD9" w:themeFill="accent6" w:themeFillTint="33"/>
            <w:vAlign w:val="center"/>
          </w:tcPr>
          <w:p w14:paraId="36744A5F" w14:textId="77777777" w:rsidR="003B0620" w:rsidRPr="00016E5B" w:rsidRDefault="003B0620" w:rsidP="00E73AE9">
            <w:pPr>
              <w:jc w:val="center"/>
              <w:rPr>
                <w:rFonts w:ascii="微軟正黑體" w:eastAsia="微軟正黑體" w:hAnsi="微軟正黑體"/>
                <w:b/>
                <w:color w:val="000000" w:themeColor="text1"/>
                <w:sz w:val="21"/>
                <w:szCs w:val="21"/>
              </w:rPr>
            </w:pPr>
            <w:r w:rsidRPr="00016E5B">
              <w:rPr>
                <w:rFonts w:ascii="微軟正黑體" w:eastAsia="微軟正黑體" w:hAnsi="微軟正黑體" w:hint="eastAsia"/>
                <w:b/>
                <w:color w:val="000000" w:themeColor="text1"/>
                <w:sz w:val="21"/>
                <w:szCs w:val="21"/>
              </w:rPr>
              <w:t>賽程</w:t>
            </w:r>
          </w:p>
        </w:tc>
        <w:tc>
          <w:tcPr>
            <w:tcW w:w="2126" w:type="dxa"/>
            <w:shd w:val="clear" w:color="auto" w:fill="E2EFD9" w:themeFill="accent6" w:themeFillTint="33"/>
            <w:vAlign w:val="center"/>
          </w:tcPr>
          <w:p w14:paraId="2655DF8D" w14:textId="77777777" w:rsidR="003B0620" w:rsidRPr="00016E5B" w:rsidRDefault="003B0620" w:rsidP="00E73AE9">
            <w:pPr>
              <w:jc w:val="center"/>
              <w:rPr>
                <w:rFonts w:ascii="微軟正黑體" w:eastAsia="微軟正黑體" w:hAnsi="微軟正黑體"/>
                <w:b/>
                <w:color w:val="000000" w:themeColor="text1"/>
                <w:sz w:val="21"/>
                <w:szCs w:val="21"/>
              </w:rPr>
            </w:pPr>
            <w:r w:rsidRPr="00016E5B">
              <w:rPr>
                <w:rFonts w:ascii="微軟正黑體" w:eastAsia="微軟正黑體" w:hAnsi="微軟正黑體" w:hint="eastAsia"/>
                <w:b/>
                <w:color w:val="000000" w:themeColor="text1"/>
                <w:sz w:val="21"/>
                <w:szCs w:val="21"/>
              </w:rPr>
              <w:t>活動日期</w:t>
            </w:r>
          </w:p>
        </w:tc>
        <w:tc>
          <w:tcPr>
            <w:tcW w:w="6237" w:type="dxa"/>
            <w:shd w:val="clear" w:color="auto" w:fill="E2EFD9" w:themeFill="accent6" w:themeFillTint="33"/>
            <w:vAlign w:val="center"/>
          </w:tcPr>
          <w:p w14:paraId="476DF12D" w14:textId="77777777" w:rsidR="003B0620" w:rsidRPr="00016E5B" w:rsidRDefault="003B0620" w:rsidP="003B0620">
            <w:pPr>
              <w:jc w:val="center"/>
              <w:rPr>
                <w:rFonts w:ascii="微軟正黑體" w:eastAsia="微軟正黑體" w:hAnsi="微軟正黑體"/>
                <w:b/>
                <w:color w:val="000000" w:themeColor="text1"/>
                <w:sz w:val="21"/>
                <w:szCs w:val="21"/>
              </w:rPr>
            </w:pPr>
            <w:r w:rsidRPr="00016E5B">
              <w:rPr>
                <w:rFonts w:ascii="微軟正黑體" w:eastAsia="微軟正黑體" w:hAnsi="微軟正黑體" w:hint="eastAsia"/>
                <w:b/>
                <w:color w:val="000000" w:themeColor="text1"/>
                <w:sz w:val="21"/>
                <w:szCs w:val="21"/>
              </w:rPr>
              <w:t>備註說明</w:t>
            </w:r>
          </w:p>
        </w:tc>
      </w:tr>
      <w:tr w:rsidR="00016E5B" w:rsidRPr="00016E5B" w14:paraId="105CBD3F" w14:textId="77777777" w:rsidTr="00E10CCF">
        <w:trPr>
          <w:trHeight w:val="845"/>
        </w:trPr>
        <w:tc>
          <w:tcPr>
            <w:tcW w:w="1559" w:type="dxa"/>
          </w:tcPr>
          <w:p w14:paraId="6663B23E" w14:textId="77777777" w:rsidR="00E10CCF" w:rsidRPr="00016E5B" w:rsidRDefault="00E10CCF" w:rsidP="00E10CCF">
            <w:pPr>
              <w:pStyle w:val="Default"/>
              <w:rPr>
                <w:rFonts w:hAnsi="微軟正黑體"/>
                <w:color w:val="000000" w:themeColor="text1"/>
                <w:sz w:val="21"/>
                <w:szCs w:val="21"/>
              </w:rPr>
            </w:pPr>
            <w:r w:rsidRPr="00016E5B">
              <w:rPr>
                <w:rFonts w:hAnsi="微軟正黑體" w:hint="eastAsia"/>
                <w:color w:val="000000" w:themeColor="text1"/>
                <w:sz w:val="21"/>
                <w:szCs w:val="21"/>
              </w:rPr>
              <w:t>競賽說明會</w:t>
            </w:r>
            <w:r w:rsidRPr="00016E5B">
              <w:rPr>
                <w:rFonts w:hAnsi="微軟正黑體"/>
                <w:color w:val="000000" w:themeColor="text1"/>
                <w:sz w:val="21"/>
                <w:szCs w:val="21"/>
              </w:rPr>
              <w:t xml:space="preserve"> </w:t>
            </w:r>
          </w:p>
          <w:p w14:paraId="19B9CF0A" w14:textId="77777777" w:rsidR="00E10CCF" w:rsidRPr="00016E5B" w:rsidRDefault="00E10CCF" w:rsidP="00E10CCF">
            <w:pPr>
              <w:pStyle w:val="Default"/>
              <w:rPr>
                <w:rFonts w:hAnsi="微軟正黑體"/>
                <w:color w:val="000000" w:themeColor="text1"/>
                <w:sz w:val="21"/>
                <w:szCs w:val="21"/>
              </w:rPr>
            </w:pPr>
            <w:r w:rsidRPr="00016E5B">
              <w:rPr>
                <w:rFonts w:hAnsi="微軟正黑體" w:hint="eastAsia"/>
                <w:color w:val="000000" w:themeColor="text1"/>
                <w:sz w:val="21"/>
                <w:szCs w:val="21"/>
              </w:rPr>
              <w:t>報名時間</w:t>
            </w:r>
            <w:r w:rsidRPr="00016E5B">
              <w:rPr>
                <w:rFonts w:hAnsi="微軟正黑體"/>
                <w:color w:val="000000" w:themeColor="text1"/>
                <w:sz w:val="21"/>
                <w:szCs w:val="21"/>
              </w:rPr>
              <w:t xml:space="preserve"> </w:t>
            </w:r>
          </w:p>
        </w:tc>
        <w:tc>
          <w:tcPr>
            <w:tcW w:w="2126" w:type="dxa"/>
          </w:tcPr>
          <w:p w14:paraId="0848764C" w14:textId="6F903944" w:rsidR="00E10CCF" w:rsidRPr="00016E5B" w:rsidRDefault="00E10CCF" w:rsidP="00706B94">
            <w:pPr>
              <w:pStyle w:val="Default"/>
              <w:ind w:left="440"/>
              <w:rPr>
                <w:rFonts w:hAnsi="微軟正黑體"/>
                <w:color w:val="000000" w:themeColor="text1"/>
                <w:sz w:val="21"/>
                <w:szCs w:val="21"/>
              </w:rPr>
            </w:pPr>
            <w:r w:rsidRPr="00016E5B">
              <w:rPr>
                <w:rFonts w:hAnsi="微軟正黑體"/>
                <w:color w:val="000000" w:themeColor="text1"/>
                <w:sz w:val="21"/>
                <w:szCs w:val="21"/>
              </w:rPr>
              <w:t>20</w:t>
            </w:r>
            <w:r w:rsidR="00A35334">
              <w:rPr>
                <w:rFonts w:hAnsi="微軟正黑體"/>
                <w:color w:val="000000" w:themeColor="text1"/>
                <w:sz w:val="21"/>
                <w:szCs w:val="21"/>
              </w:rPr>
              <w:t>21</w:t>
            </w:r>
            <w:r w:rsidRPr="00016E5B">
              <w:rPr>
                <w:rFonts w:hAnsi="微軟正黑體"/>
                <w:color w:val="000000" w:themeColor="text1"/>
                <w:sz w:val="21"/>
                <w:szCs w:val="21"/>
              </w:rPr>
              <w:t>.</w:t>
            </w:r>
            <w:r w:rsidR="004E2257" w:rsidRPr="00016E5B">
              <w:rPr>
                <w:rFonts w:hAnsi="微軟正黑體" w:hint="eastAsia"/>
                <w:color w:val="000000" w:themeColor="text1"/>
                <w:sz w:val="21"/>
                <w:szCs w:val="21"/>
              </w:rPr>
              <w:t>10.</w:t>
            </w:r>
            <w:r w:rsidR="00706B94" w:rsidRPr="00016E5B">
              <w:rPr>
                <w:rFonts w:hAnsi="微軟正黑體" w:hint="eastAsia"/>
                <w:color w:val="000000" w:themeColor="text1"/>
                <w:sz w:val="21"/>
                <w:szCs w:val="21"/>
              </w:rPr>
              <w:t>0</w:t>
            </w:r>
            <w:r w:rsidR="004E2257" w:rsidRPr="00016E5B">
              <w:rPr>
                <w:rFonts w:hAnsi="微軟正黑體"/>
                <w:color w:val="000000" w:themeColor="text1"/>
                <w:sz w:val="21"/>
                <w:szCs w:val="21"/>
              </w:rPr>
              <w:t>1</w:t>
            </w:r>
            <w:r w:rsidRPr="00016E5B">
              <w:rPr>
                <w:rFonts w:hAnsi="微軟正黑體" w:hint="eastAsia"/>
                <w:color w:val="000000" w:themeColor="text1"/>
                <w:sz w:val="21"/>
                <w:szCs w:val="21"/>
              </w:rPr>
              <w:t>至</w:t>
            </w:r>
            <w:r w:rsidR="00F12B88" w:rsidRPr="00016E5B">
              <w:rPr>
                <w:rFonts w:hAnsi="微軟正黑體"/>
                <w:color w:val="000000" w:themeColor="text1"/>
                <w:sz w:val="21"/>
                <w:szCs w:val="21"/>
              </w:rPr>
              <w:t>20</w:t>
            </w:r>
            <w:r w:rsidR="00A35334">
              <w:rPr>
                <w:rFonts w:hAnsi="微軟正黑體"/>
                <w:color w:val="000000" w:themeColor="text1"/>
                <w:sz w:val="21"/>
                <w:szCs w:val="21"/>
              </w:rPr>
              <w:t>21</w:t>
            </w:r>
            <w:r w:rsidRPr="00016E5B">
              <w:rPr>
                <w:rFonts w:hAnsi="微軟正黑體"/>
                <w:color w:val="000000" w:themeColor="text1"/>
                <w:sz w:val="21"/>
                <w:szCs w:val="21"/>
              </w:rPr>
              <w:t>.</w:t>
            </w:r>
            <w:r w:rsidR="00844413" w:rsidRPr="00016E5B">
              <w:rPr>
                <w:rFonts w:hAnsi="微軟正黑體"/>
                <w:color w:val="000000" w:themeColor="text1"/>
                <w:sz w:val="21"/>
                <w:szCs w:val="21"/>
              </w:rPr>
              <w:t>1</w:t>
            </w:r>
            <w:r w:rsidR="00706B94" w:rsidRPr="00016E5B">
              <w:rPr>
                <w:rFonts w:hAnsi="微軟正黑體" w:hint="eastAsia"/>
                <w:color w:val="000000" w:themeColor="text1"/>
                <w:sz w:val="21"/>
                <w:szCs w:val="21"/>
              </w:rPr>
              <w:t>0</w:t>
            </w:r>
            <w:r w:rsidRPr="00016E5B">
              <w:rPr>
                <w:rFonts w:hAnsi="微軟正黑體"/>
                <w:color w:val="000000" w:themeColor="text1"/>
                <w:sz w:val="21"/>
                <w:szCs w:val="21"/>
              </w:rPr>
              <w:t>.</w:t>
            </w:r>
            <w:r w:rsidR="00804CF3" w:rsidRPr="00016E5B">
              <w:rPr>
                <w:rFonts w:hAnsi="微軟正黑體"/>
                <w:color w:val="000000" w:themeColor="text1"/>
                <w:sz w:val="21"/>
                <w:szCs w:val="21"/>
              </w:rPr>
              <w:t>1</w:t>
            </w:r>
            <w:r w:rsidR="00706B94" w:rsidRPr="00016E5B">
              <w:rPr>
                <w:rFonts w:hAnsi="微軟正黑體" w:hint="eastAsia"/>
                <w:color w:val="000000" w:themeColor="text1"/>
                <w:sz w:val="21"/>
                <w:szCs w:val="21"/>
              </w:rPr>
              <w:t>1</w:t>
            </w:r>
            <w:r w:rsidRPr="00016E5B">
              <w:rPr>
                <w:rFonts w:hAnsi="微軟正黑體" w:hint="eastAsia"/>
                <w:color w:val="000000" w:themeColor="text1"/>
                <w:sz w:val="21"/>
                <w:szCs w:val="21"/>
              </w:rPr>
              <w:t>止</w:t>
            </w:r>
            <w:r w:rsidRPr="00016E5B">
              <w:rPr>
                <w:rFonts w:hAnsi="微軟正黑體"/>
                <w:color w:val="000000" w:themeColor="text1"/>
                <w:sz w:val="21"/>
                <w:szCs w:val="21"/>
              </w:rPr>
              <w:t xml:space="preserve"> </w:t>
            </w:r>
          </w:p>
        </w:tc>
        <w:tc>
          <w:tcPr>
            <w:tcW w:w="6237" w:type="dxa"/>
            <w:vAlign w:val="center"/>
          </w:tcPr>
          <w:p w14:paraId="5EEEF5E8" w14:textId="77777777" w:rsidR="00E10CCF" w:rsidRPr="00016E5B" w:rsidRDefault="00E10CCF" w:rsidP="00912913">
            <w:pPr>
              <w:pStyle w:val="Default"/>
              <w:rPr>
                <w:rFonts w:hAnsi="微軟正黑體"/>
                <w:color w:val="000000" w:themeColor="text1"/>
                <w:sz w:val="21"/>
                <w:szCs w:val="21"/>
              </w:rPr>
            </w:pPr>
            <w:r w:rsidRPr="00016E5B">
              <w:rPr>
                <w:rFonts w:hAnsi="微軟正黑體" w:hint="eastAsia"/>
                <w:color w:val="000000" w:themeColor="text1"/>
                <w:sz w:val="21"/>
                <w:szCs w:val="21"/>
              </w:rPr>
              <w:t>請至</w:t>
            </w:r>
            <w:r w:rsidR="00912913" w:rsidRPr="00016E5B">
              <w:rPr>
                <w:rFonts w:hAnsi="微軟正黑體" w:hint="eastAsia"/>
                <w:color w:val="000000" w:themeColor="text1"/>
                <w:sz w:val="21"/>
                <w:szCs w:val="21"/>
              </w:rPr>
              <w:t>三菱電機CNC智能 APP</w:t>
            </w:r>
            <w:r w:rsidR="00740D9F" w:rsidRPr="00016E5B">
              <w:rPr>
                <w:rFonts w:hAnsi="微軟正黑體" w:hint="eastAsia"/>
                <w:color w:val="000000" w:themeColor="text1"/>
                <w:sz w:val="21"/>
                <w:szCs w:val="21"/>
              </w:rPr>
              <w:t>創意</w:t>
            </w:r>
            <w:r w:rsidR="00912913" w:rsidRPr="00016E5B">
              <w:rPr>
                <w:rFonts w:hAnsi="微軟正黑體" w:hint="eastAsia"/>
                <w:color w:val="000000" w:themeColor="text1"/>
                <w:sz w:val="21"/>
                <w:szCs w:val="21"/>
              </w:rPr>
              <w:t>開發競賽官方網頁(</w:t>
            </w:r>
            <w:r w:rsidR="00912913" w:rsidRPr="00016E5B">
              <w:rPr>
                <w:rFonts w:hAnsi="微軟正黑體"/>
                <w:color w:val="000000" w:themeColor="text1"/>
                <w:sz w:val="21"/>
                <w:szCs w:val="21"/>
              </w:rPr>
              <w:t>http://www.30CNC-APPcontest.com</w:t>
            </w:r>
            <w:r w:rsidR="00912913" w:rsidRPr="00016E5B">
              <w:rPr>
                <w:rFonts w:hAnsi="微軟正黑體" w:hint="eastAsia"/>
                <w:color w:val="000000" w:themeColor="text1"/>
                <w:sz w:val="21"/>
                <w:szCs w:val="21"/>
              </w:rPr>
              <w:t>)</w:t>
            </w:r>
            <w:proofErr w:type="gramStart"/>
            <w:r w:rsidRPr="00016E5B">
              <w:rPr>
                <w:rFonts w:hAnsi="微軟正黑體" w:hint="eastAsia"/>
                <w:color w:val="000000" w:themeColor="text1"/>
                <w:sz w:val="21"/>
                <w:szCs w:val="21"/>
              </w:rPr>
              <w:t>完成線上報名</w:t>
            </w:r>
            <w:proofErr w:type="gramEnd"/>
            <w:r w:rsidRPr="00016E5B">
              <w:rPr>
                <w:rFonts w:hAnsi="微軟正黑體" w:hint="eastAsia"/>
                <w:color w:val="000000" w:themeColor="text1"/>
                <w:sz w:val="21"/>
                <w:szCs w:val="21"/>
              </w:rPr>
              <w:t>。</w:t>
            </w:r>
            <w:r w:rsidRPr="00016E5B">
              <w:rPr>
                <w:rFonts w:hAnsi="微軟正黑體"/>
                <w:color w:val="000000" w:themeColor="text1"/>
                <w:sz w:val="21"/>
                <w:szCs w:val="21"/>
              </w:rPr>
              <w:t xml:space="preserve"> </w:t>
            </w:r>
          </w:p>
        </w:tc>
      </w:tr>
      <w:tr w:rsidR="00016E5B" w:rsidRPr="00016E5B" w14:paraId="2BC1570A" w14:textId="77777777" w:rsidTr="00FD75C4">
        <w:trPr>
          <w:trHeight w:val="845"/>
        </w:trPr>
        <w:tc>
          <w:tcPr>
            <w:tcW w:w="1559" w:type="dxa"/>
            <w:vAlign w:val="center"/>
          </w:tcPr>
          <w:p w14:paraId="50D4C5F2" w14:textId="77777777" w:rsidR="00E7571D" w:rsidRPr="000A71BD" w:rsidRDefault="000473FD" w:rsidP="00E7571D">
            <w:pPr>
              <w:rPr>
                <w:rFonts w:ascii="微軟正黑體" w:eastAsia="微軟正黑體" w:hAnsi="微軟正黑體"/>
                <w:sz w:val="21"/>
                <w:szCs w:val="21"/>
              </w:rPr>
            </w:pPr>
            <w:r w:rsidRPr="000A71BD">
              <w:rPr>
                <w:rFonts w:ascii="微軟正黑體" w:eastAsia="微軟正黑體" w:hAnsi="微軟正黑體" w:hint="eastAsia"/>
                <w:sz w:val="21"/>
                <w:szCs w:val="21"/>
              </w:rPr>
              <w:t>競賽</w:t>
            </w:r>
            <w:r w:rsidR="00E7571D" w:rsidRPr="000A71BD">
              <w:rPr>
                <w:rFonts w:ascii="微軟正黑體" w:eastAsia="微軟正黑體" w:hAnsi="微軟正黑體" w:hint="eastAsia"/>
                <w:sz w:val="21"/>
                <w:szCs w:val="21"/>
              </w:rPr>
              <w:t>說明會</w:t>
            </w:r>
          </w:p>
        </w:tc>
        <w:tc>
          <w:tcPr>
            <w:tcW w:w="2126" w:type="dxa"/>
            <w:vAlign w:val="center"/>
          </w:tcPr>
          <w:p w14:paraId="0DBAA743" w14:textId="62381130" w:rsidR="00023A54" w:rsidRPr="000A71BD" w:rsidRDefault="00023A54" w:rsidP="00804CF3">
            <w:pPr>
              <w:pStyle w:val="Default"/>
              <w:ind w:left="440"/>
              <w:rPr>
                <w:rFonts w:hAnsi="微軟正黑體"/>
                <w:color w:val="auto"/>
                <w:sz w:val="21"/>
                <w:szCs w:val="21"/>
              </w:rPr>
            </w:pPr>
            <w:r w:rsidRPr="000A71BD">
              <w:rPr>
                <w:rFonts w:hAnsi="微軟正黑體"/>
                <w:color w:val="auto"/>
                <w:sz w:val="21"/>
                <w:szCs w:val="21"/>
              </w:rPr>
              <w:t>20</w:t>
            </w:r>
            <w:r w:rsidR="00A35334" w:rsidRPr="000A71BD">
              <w:rPr>
                <w:rFonts w:hAnsi="微軟正黑體"/>
                <w:color w:val="auto"/>
                <w:sz w:val="21"/>
                <w:szCs w:val="21"/>
              </w:rPr>
              <w:t>21</w:t>
            </w:r>
            <w:r w:rsidRPr="000A71BD">
              <w:rPr>
                <w:rFonts w:hAnsi="微軟正黑體"/>
                <w:color w:val="auto"/>
                <w:sz w:val="21"/>
                <w:szCs w:val="21"/>
              </w:rPr>
              <w:t>.10</w:t>
            </w:r>
            <w:r w:rsidR="00F12B88" w:rsidRPr="000A71BD">
              <w:rPr>
                <w:rFonts w:hAnsi="微軟正黑體"/>
                <w:color w:val="auto"/>
                <w:sz w:val="21"/>
                <w:szCs w:val="21"/>
              </w:rPr>
              <w:t>.</w:t>
            </w:r>
            <w:r w:rsidR="00743DEF" w:rsidRPr="000A71BD">
              <w:rPr>
                <w:rFonts w:hAnsi="微軟正黑體"/>
                <w:color w:val="auto"/>
                <w:sz w:val="21"/>
                <w:szCs w:val="21"/>
              </w:rPr>
              <w:t>1</w:t>
            </w:r>
            <w:r w:rsidR="00D57CB0" w:rsidRPr="000A71BD">
              <w:rPr>
                <w:rFonts w:hAnsi="微軟正黑體"/>
                <w:color w:val="auto"/>
                <w:sz w:val="21"/>
                <w:szCs w:val="21"/>
              </w:rPr>
              <w:t>5</w:t>
            </w:r>
          </w:p>
        </w:tc>
        <w:tc>
          <w:tcPr>
            <w:tcW w:w="6237" w:type="dxa"/>
            <w:vAlign w:val="center"/>
          </w:tcPr>
          <w:p w14:paraId="4CAF80B8" w14:textId="77777777" w:rsidR="00706B94" w:rsidRPr="000A71BD" w:rsidRDefault="00E10CCF" w:rsidP="00E10CCF">
            <w:pPr>
              <w:pStyle w:val="Default"/>
              <w:rPr>
                <w:rFonts w:hAnsi="微軟正黑體"/>
                <w:color w:val="auto"/>
                <w:sz w:val="21"/>
                <w:szCs w:val="21"/>
              </w:rPr>
            </w:pPr>
            <w:r w:rsidRPr="000A71BD">
              <w:rPr>
                <w:rFonts w:hAnsi="微軟正黑體" w:hint="eastAsia"/>
                <w:color w:val="auto"/>
                <w:sz w:val="21"/>
                <w:szCs w:val="21"/>
              </w:rPr>
              <w:t>辦理地點：</w:t>
            </w:r>
            <w:r w:rsidR="00F12B88" w:rsidRPr="000A71BD">
              <w:rPr>
                <w:rFonts w:hAnsi="微軟正黑體" w:hint="eastAsia"/>
                <w:color w:val="auto"/>
                <w:sz w:val="21"/>
                <w:szCs w:val="21"/>
              </w:rPr>
              <w:t>國立勤益科技大學</w:t>
            </w:r>
            <w:r w:rsidR="00706B94" w:rsidRPr="000A71BD">
              <w:rPr>
                <w:rFonts w:hAnsi="微軟正黑體" w:hint="eastAsia"/>
                <w:color w:val="auto"/>
                <w:sz w:val="21"/>
                <w:szCs w:val="21"/>
              </w:rPr>
              <w:t xml:space="preserve"> </w:t>
            </w:r>
            <w:proofErr w:type="gramStart"/>
            <w:r w:rsidR="00706B94" w:rsidRPr="000A71BD">
              <w:rPr>
                <w:rFonts w:hAnsi="微軟正黑體" w:hint="eastAsia"/>
                <w:color w:val="auto"/>
                <w:sz w:val="21"/>
                <w:szCs w:val="21"/>
              </w:rPr>
              <w:t>國秀樓</w:t>
            </w:r>
            <w:proofErr w:type="gramEnd"/>
            <w:r w:rsidR="00706B94" w:rsidRPr="000A71BD">
              <w:rPr>
                <w:rFonts w:hAnsi="微軟正黑體" w:hint="eastAsia"/>
                <w:color w:val="auto"/>
                <w:sz w:val="21"/>
                <w:szCs w:val="21"/>
              </w:rPr>
              <w:t xml:space="preserve">B1國際會議廳 </w:t>
            </w:r>
            <w:r w:rsidR="001B5FAC" w:rsidRPr="000A71BD">
              <w:rPr>
                <w:rFonts w:hAnsi="微軟正黑體" w:hint="eastAsia"/>
                <w:color w:val="auto"/>
                <w:sz w:val="21"/>
                <w:szCs w:val="21"/>
              </w:rPr>
              <w:t>。</w:t>
            </w:r>
          </w:p>
          <w:p w14:paraId="03E9E259" w14:textId="77777777" w:rsidR="00706B94" w:rsidRPr="000A71BD" w:rsidRDefault="00842CEA" w:rsidP="00E10CCF">
            <w:pPr>
              <w:pStyle w:val="Default"/>
              <w:rPr>
                <w:rFonts w:hAnsi="微軟正黑體"/>
                <w:color w:val="auto"/>
                <w:sz w:val="21"/>
                <w:szCs w:val="21"/>
              </w:rPr>
            </w:pPr>
            <w:r w:rsidRPr="000A71BD">
              <w:rPr>
                <w:rFonts w:hAnsi="微軟正黑體" w:hint="eastAsia"/>
                <w:color w:val="auto"/>
                <w:sz w:val="21"/>
                <w:szCs w:val="21"/>
              </w:rPr>
              <w:t>活動</w:t>
            </w:r>
            <w:r w:rsidR="00706B94" w:rsidRPr="000A71BD">
              <w:rPr>
                <w:rFonts w:hAnsi="微軟正黑體" w:hint="eastAsia"/>
                <w:color w:val="auto"/>
                <w:sz w:val="21"/>
                <w:szCs w:val="21"/>
              </w:rPr>
              <w:t>時間：</w:t>
            </w:r>
            <w:r w:rsidRPr="000A71BD">
              <w:rPr>
                <w:rFonts w:hAnsi="微軟正黑體" w:hint="eastAsia"/>
                <w:color w:val="auto"/>
                <w:sz w:val="21"/>
                <w:szCs w:val="21"/>
              </w:rPr>
              <w:t>10:00-11:3</w:t>
            </w:r>
            <w:r w:rsidR="00706B94" w:rsidRPr="000A71BD">
              <w:rPr>
                <w:rFonts w:hAnsi="微軟正黑體" w:hint="eastAsia"/>
                <w:color w:val="auto"/>
                <w:sz w:val="21"/>
                <w:szCs w:val="21"/>
              </w:rPr>
              <w:t>0</w:t>
            </w:r>
            <w:r w:rsidR="00EB1A7F" w:rsidRPr="000A71BD">
              <w:rPr>
                <w:rFonts w:hAnsi="微軟正黑體" w:hint="eastAsia"/>
                <w:color w:val="auto"/>
                <w:sz w:val="21"/>
                <w:szCs w:val="21"/>
              </w:rPr>
              <w:t>。</w:t>
            </w:r>
          </w:p>
          <w:p w14:paraId="3E9D1918" w14:textId="77777777" w:rsidR="00E10CCF" w:rsidRPr="000A71BD" w:rsidRDefault="00F12B88" w:rsidP="00F12B88">
            <w:pPr>
              <w:pStyle w:val="Default"/>
              <w:rPr>
                <w:rFonts w:hAnsi="微軟正黑體"/>
                <w:color w:val="auto"/>
                <w:sz w:val="21"/>
                <w:szCs w:val="21"/>
              </w:rPr>
            </w:pPr>
            <w:r w:rsidRPr="000A71BD">
              <w:rPr>
                <w:rFonts w:hAnsi="微軟正黑體" w:hint="eastAsia"/>
                <w:color w:val="auto"/>
                <w:sz w:val="21"/>
                <w:szCs w:val="21"/>
              </w:rPr>
              <w:t>辦理地址：</w:t>
            </w:r>
            <w:proofErr w:type="gramStart"/>
            <w:r w:rsidR="005E3816" w:rsidRPr="000A71BD">
              <w:rPr>
                <w:rFonts w:hAnsi="微軟正黑體" w:hint="eastAsia"/>
                <w:color w:val="auto"/>
                <w:sz w:val="21"/>
                <w:szCs w:val="21"/>
              </w:rPr>
              <w:t>臺</w:t>
            </w:r>
            <w:proofErr w:type="gramEnd"/>
            <w:r w:rsidR="005E3816" w:rsidRPr="000A71BD">
              <w:rPr>
                <w:rFonts w:hAnsi="微軟正黑體" w:hint="eastAsia"/>
                <w:color w:val="auto"/>
                <w:sz w:val="21"/>
                <w:szCs w:val="21"/>
              </w:rPr>
              <w:t>中市太平區坪林里中山路二段57號</w:t>
            </w:r>
            <w:r w:rsidR="00EB1A7F" w:rsidRPr="000A71BD">
              <w:rPr>
                <w:rFonts w:hAnsi="微軟正黑體" w:hint="eastAsia"/>
                <w:color w:val="auto"/>
                <w:sz w:val="21"/>
                <w:szCs w:val="21"/>
              </w:rPr>
              <w:t>。</w:t>
            </w:r>
          </w:p>
          <w:p w14:paraId="3BDD33BC" w14:textId="77777777" w:rsidR="004A7659" w:rsidRPr="000A71BD" w:rsidRDefault="00804CF3" w:rsidP="00AC66A4">
            <w:pPr>
              <w:pStyle w:val="Default"/>
              <w:rPr>
                <w:rFonts w:hAnsi="微軟正黑體"/>
                <w:color w:val="auto"/>
                <w:sz w:val="21"/>
                <w:szCs w:val="21"/>
              </w:rPr>
            </w:pPr>
            <w:r w:rsidRPr="000A71BD">
              <w:rPr>
                <w:rFonts w:hAnsi="微軟正黑體" w:hint="eastAsia"/>
                <w:color w:val="auto"/>
                <w:sz w:val="21"/>
                <w:szCs w:val="21"/>
              </w:rPr>
              <w:t>辦理方式：說明競賽規則及</w:t>
            </w:r>
            <w:r w:rsidR="00F12B88" w:rsidRPr="000A71BD">
              <w:rPr>
                <w:rFonts w:hAnsi="微軟正黑體" w:hint="eastAsia"/>
                <w:color w:val="auto"/>
                <w:sz w:val="21"/>
                <w:szCs w:val="21"/>
              </w:rPr>
              <w:t>三菱</w:t>
            </w:r>
            <w:r w:rsidR="00AC66A4" w:rsidRPr="000A71BD">
              <w:rPr>
                <w:rFonts w:hAnsi="微軟正黑體" w:hint="eastAsia"/>
                <w:color w:val="auto"/>
                <w:sz w:val="21"/>
                <w:szCs w:val="21"/>
              </w:rPr>
              <w:t>電機</w:t>
            </w:r>
            <w:r w:rsidR="00F12B88" w:rsidRPr="000A71BD">
              <w:rPr>
                <w:rFonts w:hAnsi="微軟正黑體" w:hint="eastAsia"/>
                <w:color w:val="auto"/>
                <w:sz w:val="21"/>
                <w:szCs w:val="21"/>
              </w:rPr>
              <w:t>CNC</w:t>
            </w:r>
            <w:r w:rsidR="00AC66A4" w:rsidRPr="000A71BD">
              <w:rPr>
                <w:rFonts w:hAnsi="微軟正黑體" w:hint="eastAsia"/>
                <w:color w:val="auto"/>
                <w:sz w:val="21"/>
                <w:szCs w:val="21"/>
              </w:rPr>
              <w:t>智能</w:t>
            </w:r>
            <w:r w:rsidR="00F12B88" w:rsidRPr="000A71BD">
              <w:rPr>
                <w:rFonts w:hAnsi="微軟正黑體" w:hint="eastAsia"/>
                <w:color w:val="auto"/>
                <w:sz w:val="21"/>
                <w:szCs w:val="21"/>
              </w:rPr>
              <w:t>開發平台</w:t>
            </w:r>
            <w:r w:rsidR="00E974C7" w:rsidRPr="000A71BD">
              <w:rPr>
                <w:rFonts w:hAnsi="微軟正黑體" w:hint="eastAsia"/>
                <w:color w:val="auto"/>
                <w:sz w:val="21"/>
                <w:szCs w:val="21"/>
              </w:rPr>
              <w:t>簡</w:t>
            </w:r>
            <w:r w:rsidR="00E10CCF" w:rsidRPr="000A71BD">
              <w:rPr>
                <w:rFonts w:hAnsi="微軟正黑體" w:hint="eastAsia"/>
                <w:color w:val="auto"/>
                <w:sz w:val="21"/>
                <w:szCs w:val="21"/>
              </w:rPr>
              <w:t>介</w:t>
            </w:r>
            <w:r w:rsidR="00EB1A7F" w:rsidRPr="000A71BD">
              <w:rPr>
                <w:rFonts w:hAnsi="微軟正黑體" w:hint="eastAsia"/>
                <w:color w:val="auto"/>
                <w:sz w:val="21"/>
                <w:szCs w:val="21"/>
              </w:rPr>
              <w:t>。</w:t>
            </w:r>
          </w:p>
          <w:p w14:paraId="2BD8805E" w14:textId="7A3D40B4" w:rsidR="007F7588" w:rsidRPr="000A71BD" w:rsidRDefault="007F7588" w:rsidP="00AC66A4">
            <w:pPr>
              <w:pStyle w:val="Default"/>
              <w:rPr>
                <w:rFonts w:hAnsi="微軟正黑體"/>
                <w:color w:val="auto"/>
                <w:sz w:val="21"/>
                <w:szCs w:val="21"/>
              </w:rPr>
            </w:pPr>
            <w:r w:rsidRPr="000A71BD">
              <w:rPr>
                <w:rFonts w:hAnsi="微軟正黑體" w:hint="eastAsia"/>
                <w:color w:val="auto"/>
                <w:sz w:val="21"/>
                <w:szCs w:val="21"/>
              </w:rPr>
              <w:t>現場進行</w:t>
            </w:r>
            <w:proofErr w:type="gramStart"/>
            <w:r w:rsidRPr="000A71BD">
              <w:rPr>
                <w:rFonts w:hAnsi="微軟正黑體" w:hint="eastAsia"/>
                <w:color w:val="auto"/>
                <w:sz w:val="21"/>
                <w:szCs w:val="21"/>
              </w:rPr>
              <w:t>與線上直播</w:t>
            </w:r>
            <w:proofErr w:type="gramEnd"/>
            <w:r w:rsidRPr="000A71BD">
              <w:rPr>
                <w:rFonts w:hAnsi="微軟正黑體" w:hint="eastAsia"/>
                <w:color w:val="auto"/>
                <w:sz w:val="21"/>
                <w:szCs w:val="21"/>
              </w:rPr>
              <w:t>，視</w:t>
            </w:r>
            <w:proofErr w:type="gramStart"/>
            <w:r w:rsidRPr="000A71BD">
              <w:rPr>
                <w:rFonts w:hAnsi="微軟正黑體" w:hint="eastAsia"/>
                <w:color w:val="auto"/>
                <w:sz w:val="21"/>
                <w:szCs w:val="21"/>
              </w:rPr>
              <w:t>疫</w:t>
            </w:r>
            <w:proofErr w:type="gramEnd"/>
            <w:r w:rsidRPr="000A71BD">
              <w:rPr>
                <w:rFonts w:hAnsi="微軟正黑體" w:hint="eastAsia"/>
                <w:color w:val="auto"/>
                <w:sz w:val="21"/>
                <w:szCs w:val="21"/>
              </w:rPr>
              <w:t>情調整</w:t>
            </w:r>
            <w:r w:rsidR="005F6ABB" w:rsidRPr="000A71BD">
              <w:rPr>
                <w:rFonts w:hAnsi="微軟正黑體" w:hint="eastAsia"/>
                <w:color w:val="auto"/>
                <w:sz w:val="21"/>
                <w:szCs w:val="21"/>
              </w:rPr>
              <w:t>，</w:t>
            </w:r>
            <w:proofErr w:type="gramStart"/>
            <w:r w:rsidR="005F6ABB" w:rsidRPr="000A71BD">
              <w:rPr>
                <w:rFonts w:hAnsi="微軟正黑體" w:hint="eastAsia"/>
                <w:color w:val="auto"/>
                <w:sz w:val="21"/>
                <w:szCs w:val="21"/>
              </w:rPr>
              <w:t>國秀樓</w:t>
            </w:r>
            <w:proofErr w:type="gramEnd"/>
            <w:r w:rsidR="005F6ABB" w:rsidRPr="000A71BD">
              <w:rPr>
                <w:rFonts w:hAnsi="微軟正黑體" w:hint="eastAsia"/>
                <w:color w:val="auto"/>
                <w:sz w:val="21"/>
                <w:szCs w:val="21"/>
              </w:rPr>
              <w:t>B1</w:t>
            </w:r>
          </w:p>
        </w:tc>
      </w:tr>
      <w:tr w:rsidR="00016E5B" w:rsidRPr="00016E5B" w14:paraId="79E60F8C" w14:textId="77777777" w:rsidTr="003653DB">
        <w:trPr>
          <w:trHeight w:val="3044"/>
        </w:trPr>
        <w:tc>
          <w:tcPr>
            <w:tcW w:w="1559" w:type="dxa"/>
            <w:vAlign w:val="center"/>
          </w:tcPr>
          <w:p w14:paraId="3334D9A6" w14:textId="77777777" w:rsidR="00842CEA" w:rsidRPr="00016E5B" w:rsidRDefault="00842CEA"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活動報名</w:t>
            </w:r>
          </w:p>
        </w:tc>
        <w:tc>
          <w:tcPr>
            <w:tcW w:w="2126" w:type="dxa"/>
            <w:vAlign w:val="center"/>
          </w:tcPr>
          <w:p w14:paraId="0D8E85EE" w14:textId="759B5DFB" w:rsidR="00842CEA" w:rsidRPr="00016E5B" w:rsidRDefault="00842CEA" w:rsidP="00804CF3">
            <w:pPr>
              <w:jc w:val="cente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20</w:t>
            </w:r>
            <w:r w:rsidR="00621FF5">
              <w:rPr>
                <w:rFonts w:ascii="微軟正黑體" w:eastAsia="微軟正黑體" w:hAnsi="微軟正黑體"/>
                <w:color w:val="000000" w:themeColor="text1"/>
                <w:sz w:val="21"/>
                <w:szCs w:val="21"/>
              </w:rPr>
              <w:t>21</w:t>
            </w:r>
            <w:r w:rsidRPr="00016E5B">
              <w:rPr>
                <w:rFonts w:ascii="微軟正黑體" w:eastAsia="微軟正黑體" w:hAnsi="微軟正黑體" w:hint="eastAsia"/>
                <w:color w:val="000000" w:themeColor="text1"/>
                <w:sz w:val="21"/>
                <w:szCs w:val="21"/>
              </w:rPr>
              <w:t>.10.01至</w:t>
            </w:r>
            <w:r w:rsidRPr="003D7E37">
              <w:rPr>
                <w:rFonts w:ascii="微軟正黑體" w:eastAsia="微軟正黑體" w:hAnsi="微軟正黑體" w:hint="eastAsia"/>
                <w:sz w:val="21"/>
                <w:szCs w:val="21"/>
              </w:rPr>
              <w:t>20</w:t>
            </w:r>
            <w:r w:rsidR="00621FF5" w:rsidRPr="003D7E37">
              <w:rPr>
                <w:rFonts w:ascii="微軟正黑體" w:eastAsia="微軟正黑體" w:hAnsi="微軟正黑體"/>
                <w:sz w:val="21"/>
                <w:szCs w:val="21"/>
              </w:rPr>
              <w:t>2</w:t>
            </w:r>
            <w:r w:rsidR="000A71BD" w:rsidRPr="003D7E37">
              <w:rPr>
                <w:rFonts w:ascii="微軟正黑體" w:eastAsia="微軟正黑體" w:hAnsi="微軟正黑體"/>
                <w:sz w:val="21"/>
                <w:szCs w:val="21"/>
              </w:rPr>
              <w:t>2</w:t>
            </w:r>
            <w:r w:rsidR="005F6ABB" w:rsidRPr="003D7E37">
              <w:rPr>
                <w:rFonts w:ascii="微軟正黑體" w:eastAsia="微軟正黑體" w:hAnsi="微軟正黑體" w:hint="eastAsia"/>
                <w:sz w:val="21"/>
                <w:szCs w:val="21"/>
              </w:rPr>
              <w:t>.</w:t>
            </w:r>
            <w:r w:rsidR="000A71BD" w:rsidRPr="003D7E37">
              <w:rPr>
                <w:rFonts w:ascii="微軟正黑體" w:eastAsia="微軟正黑體" w:hAnsi="微軟正黑體" w:hint="eastAsia"/>
                <w:sz w:val="21"/>
                <w:szCs w:val="21"/>
              </w:rPr>
              <w:t>01</w:t>
            </w:r>
            <w:r w:rsidR="005F6ABB" w:rsidRPr="003D7E37">
              <w:rPr>
                <w:rFonts w:ascii="微軟正黑體" w:eastAsia="微軟正黑體" w:hAnsi="微軟正黑體" w:hint="eastAsia"/>
                <w:sz w:val="21"/>
                <w:szCs w:val="21"/>
              </w:rPr>
              <w:t>.</w:t>
            </w:r>
            <w:r w:rsidR="000A71BD" w:rsidRPr="003D7E37">
              <w:rPr>
                <w:rFonts w:ascii="微軟正黑體" w:eastAsia="微軟正黑體" w:hAnsi="微軟正黑體"/>
                <w:sz w:val="21"/>
                <w:szCs w:val="21"/>
              </w:rPr>
              <w:t>10</w:t>
            </w:r>
            <w:r w:rsidRPr="003D7E37">
              <w:rPr>
                <w:rFonts w:ascii="微軟正黑體" w:eastAsia="微軟正黑體" w:hAnsi="微軟正黑體" w:hint="eastAsia"/>
                <w:sz w:val="21"/>
                <w:szCs w:val="21"/>
              </w:rPr>
              <w:t>止</w:t>
            </w:r>
          </w:p>
        </w:tc>
        <w:tc>
          <w:tcPr>
            <w:tcW w:w="6237" w:type="dxa"/>
            <w:vAlign w:val="center"/>
          </w:tcPr>
          <w:p w14:paraId="2FB4C006" w14:textId="77777777" w:rsidR="00842CEA" w:rsidRPr="00016E5B" w:rsidRDefault="00842CEA" w:rsidP="005C05EF">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請至三菱</w:t>
            </w:r>
            <w:r w:rsidR="00AC66A4" w:rsidRPr="00016E5B">
              <w:rPr>
                <w:rFonts w:ascii="微軟正黑體" w:eastAsia="微軟正黑體" w:hAnsi="微軟正黑體" w:hint="eastAsia"/>
                <w:color w:val="000000" w:themeColor="text1"/>
                <w:sz w:val="21"/>
                <w:szCs w:val="21"/>
              </w:rPr>
              <w:t>電機</w:t>
            </w:r>
            <w:r w:rsidRPr="00016E5B">
              <w:rPr>
                <w:rFonts w:ascii="微軟正黑體" w:eastAsia="微軟正黑體" w:hAnsi="微軟正黑體" w:hint="eastAsia"/>
                <w:color w:val="000000" w:themeColor="text1"/>
                <w:sz w:val="21"/>
                <w:szCs w:val="21"/>
              </w:rPr>
              <w:t>CNC</w:t>
            </w:r>
            <w:r w:rsidR="00AC66A4" w:rsidRPr="00016E5B">
              <w:rPr>
                <w:rFonts w:ascii="微軟正黑體" w:eastAsia="微軟正黑體" w:hAnsi="微軟正黑體" w:hint="eastAsia"/>
                <w:color w:val="000000" w:themeColor="text1"/>
                <w:sz w:val="21"/>
                <w:szCs w:val="21"/>
              </w:rPr>
              <w:t>智能</w:t>
            </w:r>
            <w:r w:rsidRPr="00016E5B">
              <w:rPr>
                <w:rFonts w:ascii="微軟正黑體" w:eastAsia="微軟正黑體" w:hAnsi="微軟正黑體" w:hint="eastAsia"/>
                <w:color w:val="000000" w:themeColor="text1"/>
                <w:sz w:val="21"/>
                <w:szCs w:val="21"/>
              </w:rPr>
              <w:t xml:space="preserve"> APP</w:t>
            </w:r>
            <w:r w:rsidR="00FF1C20" w:rsidRPr="00016E5B">
              <w:rPr>
                <w:rFonts w:ascii="微軟正黑體" w:eastAsia="微軟正黑體" w:hAnsi="微軟正黑體" w:hint="eastAsia"/>
                <w:color w:val="000000" w:themeColor="text1"/>
                <w:sz w:val="21"/>
                <w:szCs w:val="21"/>
              </w:rPr>
              <w:t>創意</w:t>
            </w:r>
            <w:r w:rsidRPr="00016E5B">
              <w:rPr>
                <w:rFonts w:ascii="微軟正黑體" w:eastAsia="微軟正黑體" w:hAnsi="微軟正黑體" w:hint="eastAsia"/>
                <w:color w:val="000000" w:themeColor="text1"/>
                <w:sz w:val="21"/>
                <w:szCs w:val="21"/>
              </w:rPr>
              <w:t>開發競賽官方網頁 (</w:t>
            </w:r>
            <w:r w:rsidRPr="00016E5B">
              <w:rPr>
                <w:rFonts w:ascii="微軟正黑體" w:eastAsia="微軟正黑體" w:hAnsi="微軟正黑體"/>
                <w:color w:val="000000" w:themeColor="text1"/>
                <w:sz w:val="21"/>
                <w:szCs w:val="21"/>
              </w:rPr>
              <w:t xml:space="preserve">http://www.30CNC-APPcontest.com </w:t>
            </w:r>
            <w:r w:rsidRPr="00016E5B">
              <w:rPr>
                <w:rFonts w:ascii="微軟正黑體" w:eastAsia="微軟正黑體" w:hAnsi="微軟正黑體" w:hint="eastAsia"/>
                <w:color w:val="000000" w:themeColor="text1"/>
                <w:sz w:val="21"/>
                <w:szCs w:val="21"/>
              </w:rPr>
              <w:t>) 。</w:t>
            </w:r>
          </w:p>
          <w:p w14:paraId="44376160" w14:textId="77777777" w:rsidR="00842CEA" w:rsidRPr="00016E5B" w:rsidRDefault="00842CEA" w:rsidP="005C05EF">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填寫報名表，並上傳報名文件。</w:t>
            </w:r>
          </w:p>
          <w:p w14:paraId="1B9F6663" w14:textId="77777777" w:rsidR="00842CEA" w:rsidRPr="00016E5B" w:rsidRDefault="00842CEA"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各隊應於報名日期截止前，</w:t>
            </w:r>
          </w:p>
          <w:p w14:paraId="4D279485" w14:textId="77777777" w:rsidR="00842CEA" w:rsidRPr="00016E5B" w:rsidRDefault="00842CEA"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於</w:t>
            </w:r>
            <w:r w:rsidR="00912913" w:rsidRPr="00016E5B">
              <w:rPr>
                <w:rFonts w:ascii="微軟正黑體" w:eastAsia="微軟正黑體" w:hAnsi="微軟正黑體" w:hint="eastAsia"/>
                <w:color w:val="000000" w:themeColor="text1"/>
                <w:sz w:val="21"/>
                <w:szCs w:val="21"/>
              </w:rPr>
              <w:t>競賽官方網頁</w:t>
            </w:r>
            <w:r w:rsidRPr="00016E5B">
              <w:rPr>
                <w:rFonts w:ascii="微軟正黑體" w:eastAsia="微軟正黑體" w:hAnsi="微軟正黑體" w:hint="eastAsia"/>
                <w:color w:val="000000" w:themeColor="text1"/>
                <w:sz w:val="21"/>
                <w:szCs w:val="21"/>
              </w:rPr>
              <w:t>填寫參賽報名表並上傳以下資料：</w:t>
            </w:r>
          </w:p>
          <w:p w14:paraId="027980C5" w14:textId="77777777" w:rsidR="00842CEA" w:rsidRPr="00016E5B" w:rsidRDefault="00842CEA" w:rsidP="00D953EE">
            <w:pPr>
              <w:pStyle w:val="a3"/>
              <w:numPr>
                <w:ilvl w:val="0"/>
                <w:numId w:val="17"/>
              </w:numPr>
              <w:ind w:leftChars="0" w:left="312" w:hanging="283"/>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參賽意願書1份。</w:t>
            </w:r>
          </w:p>
          <w:p w14:paraId="0A4DBFDD" w14:textId="77777777" w:rsidR="00842CEA" w:rsidRPr="00016E5B" w:rsidRDefault="00842CEA" w:rsidP="00842CEA">
            <w:pPr>
              <w:pStyle w:val="a3"/>
              <w:numPr>
                <w:ilvl w:val="0"/>
                <w:numId w:val="17"/>
              </w:numPr>
              <w:ind w:leftChars="0" w:left="312" w:hanging="283"/>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參賽資格證明</w:t>
            </w:r>
            <w:r w:rsidR="00324CB8" w:rsidRPr="00016E5B">
              <w:rPr>
                <w:rFonts w:ascii="微軟正黑體" w:eastAsia="微軟正黑體" w:hAnsi="微軟正黑體" w:hint="eastAsia"/>
                <w:color w:val="000000" w:themeColor="text1"/>
                <w:sz w:val="21"/>
                <w:szCs w:val="21"/>
              </w:rPr>
              <w:t>及個人資料蒐集同意書</w:t>
            </w:r>
            <w:r w:rsidRPr="00016E5B">
              <w:rPr>
                <w:rFonts w:ascii="微軟正黑體" w:eastAsia="微軟正黑體" w:hAnsi="微軟正黑體" w:hint="eastAsia"/>
                <w:color w:val="000000" w:themeColor="text1"/>
                <w:sz w:val="21"/>
                <w:szCs w:val="21"/>
              </w:rPr>
              <w:t>1份。</w:t>
            </w:r>
          </w:p>
          <w:p w14:paraId="63C640E6" w14:textId="77777777" w:rsidR="00842CEA" w:rsidRPr="00016E5B" w:rsidRDefault="00842CEA" w:rsidP="00842CEA">
            <w:pPr>
              <w:pStyle w:val="a3"/>
              <w:numPr>
                <w:ilvl w:val="0"/>
                <w:numId w:val="17"/>
              </w:numPr>
              <w:ind w:leftChars="0" w:left="312" w:hanging="283"/>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作品構想書1份。</w:t>
            </w:r>
          </w:p>
          <w:p w14:paraId="47B4B08E" w14:textId="77777777" w:rsidR="003D465E" w:rsidRPr="00016E5B" w:rsidRDefault="003D465E" w:rsidP="003D465E">
            <w:pPr>
              <w:ind w:left="29"/>
              <w:rPr>
                <w:rFonts w:ascii="微軟正黑體" w:eastAsia="微軟正黑體" w:hAnsi="微軟正黑體"/>
                <w:color w:val="000000" w:themeColor="text1"/>
                <w:sz w:val="21"/>
                <w:szCs w:val="21"/>
              </w:rPr>
            </w:pPr>
            <w:proofErr w:type="gramStart"/>
            <w:r w:rsidRPr="00016E5B">
              <w:rPr>
                <w:rFonts w:ascii="微軟正黑體" w:eastAsia="微軟正黑體" w:hAnsi="微軟正黑體" w:hint="eastAsia"/>
                <w:color w:val="000000" w:themeColor="text1"/>
                <w:sz w:val="21"/>
                <w:szCs w:val="21"/>
              </w:rPr>
              <w:t>註</w:t>
            </w:r>
            <w:proofErr w:type="gramEnd"/>
            <w:r w:rsidRPr="00016E5B">
              <w:rPr>
                <w:rFonts w:ascii="微軟正黑體" w:eastAsia="微軟正黑體" w:hAnsi="微軟正黑體" w:hint="eastAsia"/>
                <w:color w:val="000000" w:themeColor="text1"/>
                <w:sz w:val="21"/>
                <w:szCs w:val="21"/>
              </w:rPr>
              <w:t>：若參賽者為未成年，請下載監護人同意書，簽署後郵寄至本競賽之聯絡窗口。</w:t>
            </w:r>
          </w:p>
        </w:tc>
      </w:tr>
      <w:tr w:rsidR="00016E5B" w:rsidRPr="00016E5B" w14:paraId="228BEA75" w14:textId="77777777" w:rsidTr="00FD75C4">
        <w:trPr>
          <w:trHeight w:val="628"/>
        </w:trPr>
        <w:tc>
          <w:tcPr>
            <w:tcW w:w="1559" w:type="dxa"/>
            <w:vAlign w:val="center"/>
          </w:tcPr>
          <w:p w14:paraId="09EF7782" w14:textId="77777777" w:rsidR="003558F4" w:rsidRPr="00016E5B" w:rsidRDefault="00657E6D" w:rsidP="009F7DEB">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初賽</w:t>
            </w:r>
          </w:p>
          <w:p w14:paraId="42C85D44" w14:textId="08C262B8" w:rsidR="00E7571D" w:rsidRPr="00016E5B" w:rsidRDefault="00657E6D" w:rsidP="009F7DEB">
            <w:pPr>
              <w:rPr>
                <w:rFonts w:ascii="微軟正黑體" w:eastAsia="微軟正黑體" w:hAnsi="微軟正黑體"/>
                <w:color w:val="000000" w:themeColor="text1"/>
                <w:sz w:val="21"/>
                <w:szCs w:val="21"/>
              </w:rPr>
            </w:pPr>
            <w:r w:rsidRPr="00016E5B">
              <w:rPr>
                <w:rFonts w:ascii="微軟正黑體" w:eastAsia="微軟正黑體" w:hAnsi="微軟正黑體"/>
                <w:color w:val="000000" w:themeColor="text1"/>
                <w:sz w:val="21"/>
                <w:szCs w:val="21"/>
              </w:rPr>
              <w:t>(</w:t>
            </w:r>
            <w:r w:rsidRPr="00016E5B">
              <w:rPr>
                <w:rFonts w:ascii="微軟正黑體" w:eastAsia="微軟正黑體" w:hAnsi="微軟正黑體" w:hint="eastAsia"/>
                <w:color w:val="000000" w:themeColor="text1"/>
                <w:sz w:val="21"/>
                <w:szCs w:val="21"/>
              </w:rPr>
              <w:t>書面審查)</w:t>
            </w:r>
          </w:p>
        </w:tc>
        <w:tc>
          <w:tcPr>
            <w:tcW w:w="2126" w:type="dxa"/>
            <w:vAlign w:val="center"/>
          </w:tcPr>
          <w:p w14:paraId="1BAEC588" w14:textId="4E9E3836" w:rsidR="00E7571D" w:rsidRPr="00016E5B" w:rsidRDefault="00E7571D" w:rsidP="003D7544">
            <w:pPr>
              <w:jc w:val="center"/>
              <w:rPr>
                <w:rFonts w:ascii="微軟正黑體" w:eastAsia="微軟正黑體" w:hAnsi="微軟正黑體"/>
                <w:color w:val="000000" w:themeColor="text1"/>
                <w:sz w:val="21"/>
                <w:szCs w:val="21"/>
              </w:rPr>
            </w:pPr>
            <w:r w:rsidRPr="00CA0576">
              <w:rPr>
                <w:rFonts w:ascii="微軟正黑體" w:eastAsia="微軟正黑體" w:hAnsi="微軟正黑體" w:hint="eastAsia"/>
                <w:sz w:val="21"/>
                <w:szCs w:val="21"/>
              </w:rPr>
              <w:t>2</w:t>
            </w:r>
            <w:r w:rsidR="003D7544" w:rsidRPr="00CA0576">
              <w:rPr>
                <w:rFonts w:ascii="微軟正黑體" w:eastAsia="微軟正黑體" w:hAnsi="微軟正黑體"/>
                <w:sz w:val="21"/>
                <w:szCs w:val="21"/>
              </w:rPr>
              <w:t>0</w:t>
            </w:r>
            <w:r w:rsidR="006D3975" w:rsidRPr="00CA0576">
              <w:rPr>
                <w:rFonts w:ascii="微軟正黑體" w:eastAsia="微軟正黑體" w:hAnsi="微軟正黑體"/>
                <w:sz w:val="21"/>
                <w:szCs w:val="21"/>
              </w:rPr>
              <w:t>2</w:t>
            </w:r>
            <w:r w:rsidR="000A71BD" w:rsidRPr="00CA0576">
              <w:rPr>
                <w:rFonts w:ascii="微軟正黑體" w:eastAsia="微軟正黑體" w:hAnsi="微軟正黑體"/>
                <w:sz w:val="21"/>
                <w:szCs w:val="21"/>
              </w:rPr>
              <w:t>2</w:t>
            </w:r>
            <w:r w:rsidRPr="00CA0576">
              <w:rPr>
                <w:rFonts w:ascii="微軟正黑體" w:eastAsia="微軟正黑體" w:hAnsi="微軟正黑體"/>
                <w:sz w:val="21"/>
                <w:szCs w:val="21"/>
              </w:rPr>
              <w:t>.</w:t>
            </w:r>
            <w:r w:rsidR="000A71BD" w:rsidRPr="00CA0576">
              <w:rPr>
                <w:rFonts w:ascii="微軟正黑體" w:eastAsia="微軟正黑體" w:hAnsi="微軟正黑體"/>
                <w:sz w:val="21"/>
                <w:szCs w:val="21"/>
              </w:rPr>
              <w:t>01</w:t>
            </w:r>
            <w:r w:rsidRPr="00CA0576">
              <w:rPr>
                <w:rFonts w:ascii="微軟正黑體" w:eastAsia="微軟正黑體" w:hAnsi="微軟正黑體"/>
                <w:sz w:val="21"/>
                <w:szCs w:val="21"/>
              </w:rPr>
              <w:t>.</w:t>
            </w:r>
            <w:r w:rsidR="000A71BD" w:rsidRPr="00CA0576">
              <w:rPr>
                <w:rFonts w:ascii="微軟正黑體" w:eastAsia="微軟正黑體" w:hAnsi="微軟正黑體"/>
                <w:sz w:val="21"/>
                <w:szCs w:val="21"/>
              </w:rPr>
              <w:t>11</w:t>
            </w:r>
            <w:r w:rsidRPr="00CA0576">
              <w:rPr>
                <w:rFonts w:ascii="微軟正黑體" w:eastAsia="微軟正黑體" w:hAnsi="微軟正黑體" w:hint="eastAsia"/>
                <w:sz w:val="21"/>
                <w:szCs w:val="21"/>
              </w:rPr>
              <w:t>至2</w:t>
            </w:r>
            <w:r w:rsidR="003D7544" w:rsidRPr="00CA0576">
              <w:rPr>
                <w:rFonts w:ascii="微軟正黑體" w:eastAsia="微軟正黑體" w:hAnsi="微軟正黑體"/>
                <w:sz w:val="21"/>
                <w:szCs w:val="21"/>
              </w:rPr>
              <w:t>0</w:t>
            </w:r>
            <w:r w:rsidR="006D3975" w:rsidRPr="00CA0576">
              <w:rPr>
                <w:rFonts w:ascii="微軟正黑體" w:eastAsia="微軟正黑體" w:hAnsi="微軟正黑體"/>
                <w:sz w:val="21"/>
                <w:szCs w:val="21"/>
              </w:rPr>
              <w:t>2</w:t>
            </w:r>
            <w:r w:rsidR="000A71BD" w:rsidRPr="00CA0576">
              <w:rPr>
                <w:rFonts w:ascii="微軟正黑體" w:eastAsia="微軟正黑體" w:hAnsi="微軟正黑體"/>
                <w:sz w:val="21"/>
                <w:szCs w:val="21"/>
              </w:rPr>
              <w:t>2</w:t>
            </w:r>
            <w:r w:rsidRPr="00CA0576">
              <w:rPr>
                <w:rFonts w:ascii="微軟正黑體" w:eastAsia="微軟正黑體" w:hAnsi="微軟正黑體"/>
                <w:sz w:val="21"/>
                <w:szCs w:val="21"/>
              </w:rPr>
              <w:t>.</w:t>
            </w:r>
            <w:r w:rsidR="000A71BD" w:rsidRPr="00CA0576">
              <w:rPr>
                <w:rFonts w:ascii="微軟正黑體" w:eastAsia="微軟正黑體" w:hAnsi="微軟正黑體"/>
                <w:sz w:val="21"/>
                <w:szCs w:val="21"/>
              </w:rPr>
              <w:t>01</w:t>
            </w:r>
            <w:r w:rsidRPr="00CA0576">
              <w:rPr>
                <w:rFonts w:ascii="微軟正黑體" w:eastAsia="微軟正黑體" w:hAnsi="微軟正黑體"/>
                <w:sz w:val="21"/>
                <w:szCs w:val="21"/>
              </w:rPr>
              <w:t>.</w:t>
            </w:r>
            <w:r w:rsidR="000A71BD" w:rsidRPr="00CA0576">
              <w:rPr>
                <w:rFonts w:ascii="微軟正黑體" w:eastAsia="微軟正黑體" w:hAnsi="微軟正黑體"/>
                <w:sz w:val="21"/>
                <w:szCs w:val="21"/>
              </w:rPr>
              <w:t>24</w:t>
            </w:r>
            <w:r w:rsidRPr="00CA0576">
              <w:rPr>
                <w:rFonts w:ascii="微軟正黑體" w:eastAsia="微軟正黑體" w:hAnsi="微軟正黑體" w:hint="eastAsia"/>
                <w:sz w:val="21"/>
                <w:szCs w:val="21"/>
              </w:rPr>
              <w:t>止</w:t>
            </w:r>
          </w:p>
        </w:tc>
        <w:tc>
          <w:tcPr>
            <w:tcW w:w="6237" w:type="dxa"/>
            <w:vAlign w:val="center"/>
          </w:tcPr>
          <w:p w14:paraId="1ADCC55B" w14:textId="77777777" w:rsidR="00E7571D" w:rsidRPr="00016E5B" w:rsidRDefault="00E7571D"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審視各隊之書面參賽資料完整度並交由評審</w:t>
            </w:r>
            <w:r w:rsidR="001B5FAC" w:rsidRPr="00016E5B">
              <w:rPr>
                <w:rFonts w:ascii="微軟正黑體" w:eastAsia="微軟正黑體" w:hAnsi="微軟正黑體" w:hint="eastAsia"/>
                <w:color w:val="000000" w:themeColor="text1"/>
                <w:sz w:val="21"/>
                <w:szCs w:val="21"/>
              </w:rPr>
              <w:t>委員</w:t>
            </w:r>
            <w:r w:rsidRPr="00016E5B">
              <w:rPr>
                <w:rFonts w:ascii="微軟正黑體" w:eastAsia="微軟正黑體" w:hAnsi="微軟正黑體" w:hint="eastAsia"/>
                <w:color w:val="000000" w:themeColor="text1"/>
                <w:sz w:val="21"/>
                <w:szCs w:val="21"/>
              </w:rPr>
              <w:t>評分。</w:t>
            </w:r>
          </w:p>
        </w:tc>
      </w:tr>
      <w:tr w:rsidR="00016E5B" w:rsidRPr="00016E5B" w14:paraId="2ED54403" w14:textId="77777777" w:rsidTr="00FD75C4">
        <w:trPr>
          <w:trHeight w:val="694"/>
        </w:trPr>
        <w:tc>
          <w:tcPr>
            <w:tcW w:w="1559" w:type="dxa"/>
            <w:vAlign w:val="center"/>
          </w:tcPr>
          <w:p w14:paraId="6CAE5F65" w14:textId="77777777" w:rsidR="00E7571D" w:rsidRPr="00016E5B" w:rsidRDefault="00E7571D"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決賽入圍公告</w:t>
            </w:r>
          </w:p>
        </w:tc>
        <w:tc>
          <w:tcPr>
            <w:tcW w:w="2126" w:type="dxa"/>
            <w:vAlign w:val="center"/>
          </w:tcPr>
          <w:p w14:paraId="788E9E2C" w14:textId="1B04C4A5" w:rsidR="00E7571D" w:rsidRPr="00016E5B" w:rsidRDefault="00B44C1B" w:rsidP="003D7544">
            <w:pPr>
              <w:jc w:val="center"/>
              <w:rPr>
                <w:rFonts w:ascii="微軟正黑體" w:eastAsia="微軟正黑體" w:hAnsi="微軟正黑體"/>
                <w:color w:val="000000" w:themeColor="text1"/>
                <w:sz w:val="21"/>
                <w:szCs w:val="21"/>
              </w:rPr>
            </w:pPr>
            <w:r w:rsidRPr="00CA0576">
              <w:rPr>
                <w:rFonts w:ascii="微軟正黑體" w:eastAsia="微軟正黑體" w:hAnsi="微軟正黑體" w:hint="eastAsia"/>
                <w:sz w:val="21"/>
                <w:szCs w:val="21"/>
              </w:rPr>
              <w:t>2</w:t>
            </w:r>
            <w:r w:rsidRPr="00CA0576">
              <w:rPr>
                <w:rFonts w:ascii="微軟正黑體" w:eastAsia="微軟正黑體" w:hAnsi="微軟正黑體"/>
                <w:sz w:val="21"/>
                <w:szCs w:val="21"/>
              </w:rPr>
              <w:t>0</w:t>
            </w:r>
            <w:r w:rsidR="000A71BD" w:rsidRPr="00CA0576">
              <w:rPr>
                <w:rFonts w:ascii="微軟正黑體" w:eastAsia="微軟正黑體" w:hAnsi="微軟正黑體"/>
                <w:sz w:val="21"/>
                <w:szCs w:val="21"/>
              </w:rPr>
              <w:t>22</w:t>
            </w:r>
            <w:r w:rsidRPr="00CA0576">
              <w:rPr>
                <w:rFonts w:ascii="微軟正黑體" w:eastAsia="微軟正黑體" w:hAnsi="微軟正黑體"/>
                <w:sz w:val="21"/>
                <w:szCs w:val="21"/>
              </w:rPr>
              <w:t>.</w:t>
            </w:r>
            <w:r w:rsidR="000A71BD" w:rsidRPr="00CA0576">
              <w:rPr>
                <w:rFonts w:ascii="微軟正黑體" w:eastAsia="微軟正黑體" w:hAnsi="微軟正黑體"/>
                <w:sz w:val="21"/>
                <w:szCs w:val="21"/>
              </w:rPr>
              <w:t>01</w:t>
            </w:r>
            <w:r w:rsidRPr="00CA0576">
              <w:rPr>
                <w:rFonts w:ascii="微軟正黑體" w:eastAsia="微軟正黑體" w:hAnsi="微軟正黑體"/>
                <w:sz w:val="21"/>
                <w:szCs w:val="21"/>
              </w:rPr>
              <w:t>.</w:t>
            </w:r>
            <w:r w:rsidR="00A1213C" w:rsidRPr="00CA0576">
              <w:rPr>
                <w:rFonts w:ascii="微軟正黑體" w:eastAsia="微軟正黑體" w:hAnsi="微軟正黑體"/>
                <w:sz w:val="21"/>
                <w:szCs w:val="21"/>
              </w:rPr>
              <w:t>31</w:t>
            </w:r>
            <w:r w:rsidR="00155676" w:rsidRPr="00CA0576">
              <w:rPr>
                <w:rFonts w:ascii="微軟正黑體" w:eastAsia="微軟正黑體" w:hAnsi="微軟正黑體" w:hint="eastAsia"/>
                <w:sz w:val="21"/>
                <w:szCs w:val="21"/>
              </w:rPr>
              <w:t>前</w:t>
            </w:r>
          </w:p>
        </w:tc>
        <w:tc>
          <w:tcPr>
            <w:tcW w:w="6237" w:type="dxa"/>
            <w:vAlign w:val="center"/>
          </w:tcPr>
          <w:p w14:paraId="12570130" w14:textId="77777777" w:rsidR="00E7571D" w:rsidRPr="00016E5B" w:rsidRDefault="00E7571D" w:rsidP="00E7571D">
            <w:pPr>
              <w:rPr>
                <w:rFonts w:ascii="微軟正黑體" w:eastAsia="微軟正黑體" w:hAnsi="微軟正黑體"/>
                <w:color w:val="000000" w:themeColor="text1"/>
                <w:sz w:val="21"/>
                <w:szCs w:val="21"/>
              </w:rPr>
            </w:pPr>
            <w:r w:rsidRPr="00016E5B">
              <w:rPr>
                <w:rFonts w:ascii="微軟正黑體" w:eastAsia="微軟正黑體" w:hAnsi="微軟正黑體" w:hint="eastAsia"/>
                <w:color w:val="000000" w:themeColor="text1"/>
                <w:sz w:val="21"/>
                <w:szCs w:val="21"/>
              </w:rPr>
              <w:t>將於</w:t>
            </w:r>
            <w:r w:rsidR="00912913" w:rsidRPr="00016E5B">
              <w:rPr>
                <w:rFonts w:ascii="微軟正黑體" w:eastAsia="微軟正黑體" w:hAnsi="微軟正黑體" w:hint="eastAsia"/>
                <w:color w:val="000000" w:themeColor="text1"/>
                <w:sz w:val="21"/>
                <w:szCs w:val="21"/>
              </w:rPr>
              <w:t xml:space="preserve">三菱電機CNC智能 </w:t>
            </w:r>
            <w:r w:rsidR="00591C93" w:rsidRPr="00016E5B">
              <w:rPr>
                <w:rFonts w:ascii="微軟正黑體" w:eastAsia="微軟正黑體" w:hAnsi="微軟正黑體" w:hint="eastAsia"/>
                <w:color w:val="000000" w:themeColor="text1"/>
                <w:sz w:val="21"/>
                <w:szCs w:val="21"/>
              </w:rPr>
              <w:t>APP創意</w:t>
            </w:r>
            <w:r w:rsidR="00912913" w:rsidRPr="00016E5B">
              <w:rPr>
                <w:rFonts w:ascii="微軟正黑體" w:eastAsia="微軟正黑體" w:hAnsi="微軟正黑體" w:hint="eastAsia"/>
                <w:color w:val="000000" w:themeColor="text1"/>
                <w:sz w:val="21"/>
                <w:szCs w:val="21"/>
              </w:rPr>
              <w:t>開發競賽官方網頁(http://www.30CNC-APPcontest.com)</w:t>
            </w:r>
            <w:r w:rsidRPr="00016E5B">
              <w:rPr>
                <w:rFonts w:ascii="微軟正黑體" w:eastAsia="微軟正黑體" w:hAnsi="微軟正黑體" w:hint="eastAsia"/>
                <w:color w:val="000000" w:themeColor="text1"/>
                <w:sz w:val="21"/>
                <w:szCs w:val="21"/>
              </w:rPr>
              <w:t>公告入圍決賽之團隊名單。</w:t>
            </w:r>
          </w:p>
        </w:tc>
      </w:tr>
      <w:tr w:rsidR="00016E5B" w:rsidRPr="00016E5B" w14:paraId="310B9C6C" w14:textId="77777777" w:rsidTr="00FD75C4">
        <w:trPr>
          <w:trHeight w:val="694"/>
        </w:trPr>
        <w:tc>
          <w:tcPr>
            <w:tcW w:w="1559" w:type="dxa"/>
            <w:vAlign w:val="center"/>
          </w:tcPr>
          <w:p w14:paraId="469EFC0F" w14:textId="77777777" w:rsidR="003768F6" w:rsidRPr="006D3975" w:rsidRDefault="003D7544" w:rsidP="006514F3">
            <w:pPr>
              <w:rPr>
                <w:rFonts w:ascii="微軟正黑體" w:eastAsia="微軟正黑體" w:hAnsi="微軟正黑體"/>
                <w:color w:val="FF0000"/>
                <w:sz w:val="21"/>
                <w:szCs w:val="21"/>
              </w:rPr>
            </w:pPr>
            <w:r w:rsidRPr="00A1213C">
              <w:rPr>
                <w:rFonts w:ascii="微軟正黑體" w:eastAsia="微軟正黑體" w:hAnsi="微軟正黑體" w:hint="eastAsia"/>
                <w:sz w:val="21"/>
                <w:szCs w:val="21"/>
              </w:rPr>
              <w:t>控制器</w:t>
            </w:r>
            <w:r w:rsidR="006514F3" w:rsidRPr="00A1213C">
              <w:rPr>
                <w:rFonts w:ascii="微軟正黑體" w:eastAsia="微軟正黑體" w:hAnsi="微軟正黑體" w:hint="eastAsia"/>
                <w:sz w:val="21"/>
                <w:szCs w:val="21"/>
              </w:rPr>
              <w:t>APP訓練</w:t>
            </w:r>
            <w:r w:rsidRPr="00A1213C">
              <w:rPr>
                <w:rFonts w:ascii="微軟正黑體" w:eastAsia="微軟正黑體" w:hAnsi="微軟正黑體" w:hint="eastAsia"/>
                <w:sz w:val="21"/>
                <w:szCs w:val="21"/>
              </w:rPr>
              <w:t>課程</w:t>
            </w:r>
          </w:p>
        </w:tc>
        <w:tc>
          <w:tcPr>
            <w:tcW w:w="2126" w:type="dxa"/>
            <w:vAlign w:val="center"/>
          </w:tcPr>
          <w:p w14:paraId="5C38A48A" w14:textId="3AE942BB" w:rsidR="00140354" w:rsidRPr="0024552B" w:rsidRDefault="003768F6" w:rsidP="0024552B">
            <w:pPr>
              <w:jc w:val="center"/>
              <w:rPr>
                <w:rFonts w:ascii="微軟正黑體" w:eastAsia="微軟正黑體" w:hAnsi="微軟正黑體"/>
                <w:color w:val="FF0000"/>
                <w:sz w:val="21"/>
                <w:szCs w:val="21"/>
              </w:rPr>
            </w:pPr>
            <w:r w:rsidRPr="00CA0576">
              <w:rPr>
                <w:rFonts w:ascii="微軟正黑體" w:eastAsia="微軟正黑體" w:hAnsi="微軟正黑體" w:hint="eastAsia"/>
                <w:sz w:val="21"/>
                <w:szCs w:val="21"/>
              </w:rPr>
              <w:t>2</w:t>
            </w:r>
            <w:r w:rsidR="001B5FAC" w:rsidRPr="00CA0576">
              <w:rPr>
                <w:rFonts w:ascii="微軟正黑體" w:eastAsia="微軟正黑體" w:hAnsi="微軟正黑體"/>
                <w:sz w:val="21"/>
                <w:szCs w:val="21"/>
              </w:rPr>
              <w:t>0</w:t>
            </w:r>
            <w:r w:rsidR="001B5FAC" w:rsidRPr="00CA0576">
              <w:rPr>
                <w:rFonts w:ascii="微軟正黑體" w:eastAsia="微軟正黑體" w:hAnsi="微軟正黑體" w:hint="eastAsia"/>
                <w:sz w:val="21"/>
                <w:szCs w:val="21"/>
              </w:rPr>
              <w:t>2</w:t>
            </w:r>
            <w:r w:rsidR="006D3975" w:rsidRPr="00CA0576">
              <w:rPr>
                <w:rFonts w:ascii="微軟正黑體" w:eastAsia="微軟正黑體" w:hAnsi="微軟正黑體"/>
                <w:sz w:val="21"/>
                <w:szCs w:val="21"/>
              </w:rPr>
              <w:t>2</w:t>
            </w:r>
            <w:r w:rsidRPr="00CA0576">
              <w:rPr>
                <w:rFonts w:ascii="微軟正黑體" w:eastAsia="微軟正黑體" w:hAnsi="微軟正黑體"/>
                <w:sz w:val="21"/>
                <w:szCs w:val="21"/>
              </w:rPr>
              <w:t>.</w:t>
            </w:r>
            <w:r w:rsidR="001B5FAC" w:rsidRPr="00CA0576">
              <w:rPr>
                <w:rFonts w:ascii="微軟正黑體" w:eastAsia="微軟正黑體" w:hAnsi="微軟正黑體" w:hint="eastAsia"/>
                <w:sz w:val="21"/>
                <w:szCs w:val="21"/>
              </w:rPr>
              <w:t>0</w:t>
            </w:r>
            <w:r w:rsidR="00A1213C" w:rsidRPr="00CA0576">
              <w:rPr>
                <w:rFonts w:ascii="微軟正黑體" w:eastAsia="微軟正黑體" w:hAnsi="微軟正黑體"/>
                <w:sz w:val="21"/>
                <w:szCs w:val="21"/>
              </w:rPr>
              <w:t>2</w:t>
            </w:r>
            <w:r w:rsidRPr="00CA0576">
              <w:rPr>
                <w:rFonts w:ascii="微軟正黑體" w:eastAsia="微軟正黑體" w:hAnsi="微軟正黑體"/>
                <w:sz w:val="21"/>
                <w:szCs w:val="21"/>
              </w:rPr>
              <w:t>.</w:t>
            </w:r>
            <w:r w:rsidR="00A1213C" w:rsidRPr="00CA0576">
              <w:rPr>
                <w:rFonts w:ascii="微軟正黑體" w:eastAsia="微軟正黑體" w:hAnsi="微軟正黑體"/>
                <w:sz w:val="21"/>
                <w:szCs w:val="21"/>
              </w:rPr>
              <w:t>10</w:t>
            </w:r>
            <w:r w:rsidR="006514F3" w:rsidRPr="00CA0576">
              <w:rPr>
                <w:rFonts w:ascii="微軟正黑體" w:eastAsia="微軟正黑體" w:hAnsi="微軟正黑體" w:hint="eastAsia"/>
                <w:sz w:val="21"/>
                <w:szCs w:val="21"/>
              </w:rPr>
              <w:t>及</w:t>
            </w:r>
            <w:r w:rsidRPr="00CA0576">
              <w:rPr>
                <w:rFonts w:ascii="微軟正黑體" w:eastAsia="微軟正黑體" w:hAnsi="微軟正黑體" w:hint="eastAsia"/>
                <w:sz w:val="21"/>
                <w:szCs w:val="21"/>
              </w:rPr>
              <w:t>2</w:t>
            </w:r>
            <w:r w:rsidR="001B5FAC" w:rsidRPr="00CA0576">
              <w:rPr>
                <w:rFonts w:ascii="微軟正黑體" w:eastAsia="微軟正黑體" w:hAnsi="微軟正黑體"/>
                <w:sz w:val="21"/>
                <w:szCs w:val="21"/>
              </w:rPr>
              <w:t>0</w:t>
            </w:r>
            <w:r w:rsidR="001B5FAC" w:rsidRPr="00CA0576">
              <w:rPr>
                <w:rFonts w:ascii="微軟正黑體" w:eastAsia="微軟正黑體" w:hAnsi="微軟正黑體" w:hint="eastAsia"/>
                <w:sz w:val="21"/>
                <w:szCs w:val="21"/>
              </w:rPr>
              <w:t>2</w:t>
            </w:r>
            <w:r w:rsidR="006D3975" w:rsidRPr="00CA0576">
              <w:rPr>
                <w:rFonts w:ascii="微軟正黑體" w:eastAsia="微軟正黑體" w:hAnsi="微軟正黑體"/>
                <w:sz w:val="21"/>
                <w:szCs w:val="21"/>
              </w:rPr>
              <w:t>2</w:t>
            </w:r>
            <w:r w:rsidRPr="00CA0576">
              <w:rPr>
                <w:rFonts w:ascii="微軟正黑體" w:eastAsia="微軟正黑體" w:hAnsi="微軟正黑體"/>
                <w:sz w:val="21"/>
                <w:szCs w:val="21"/>
              </w:rPr>
              <w:t>.</w:t>
            </w:r>
            <w:r w:rsidR="00A1213C" w:rsidRPr="00CA0576">
              <w:rPr>
                <w:rFonts w:ascii="微軟正黑體" w:eastAsia="微軟正黑體" w:hAnsi="微軟正黑體" w:hint="eastAsia"/>
                <w:sz w:val="21"/>
                <w:szCs w:val="21"/>
              </w:rPr>
              <w:t>02</w:t>
            </w:r>
            <w:r w:rsidRPr="00CA0576">
              <w:rPr>
                <w:rFonts w:ascii="微軟正黑體" w:eastAsia="微軟正黑體" w:hAnsi="微軟正黑體"/>
                <w:sz w:val="21"/>
                <w:szCs w:val="21"/>
              </w:rPr>
              <w:t>.</w:t>
            </w:r>
            <w:r w:rsidR="00A1213C" w:rsidRPr="00CA0576">
              <w:rPr>
                <w:rFonts w:ascii="微軟正黑體" w:eastAsia="微軟正黑體" w:hAnsi="微軟正黑體"/>
                <w:sz w:val="21"/>
                <w:szCs w:val="21"/>
              </w:rPr>
              <w:t>11</w:t>
            </w:r>
          </w:p>
        </w:tc>
        <w:tc>
          <w:tcPr>
            <w:tcW w:w="6237" w:type="dxa"/>
            <w:vAlign w:val="center"/>
          </w:tcPr>
          <w:p w14:paraId="040D1ADA" w14:textId="77777777" w:rsidR="00E974C7" w:rsidRPr="00A1213C" w:rsidRDefault="00E974C7" w:rsidP="003E60F6">
            <w:pPr>
              <w:rPr>
                <w:rFonts w:ascii="微軟正黑體" w:eastAsia="微軟正黑體" w:hAnsi="微軟正黑體"/>
                <w:sz w:val="21"/>
                <w:szCs w:val="21"/>
              </w:rPr>
            </w:pPr>
            <w:r w:rsidRPr="00A1213C">
              <w:rPr>
                <w:rFonts w:ascii="微軟正黑體" w:eastAsia="微軟正黑體" w:hAnsi="微軟正黑體" w:hint="eastAsia"/>
                <w:sz w:val="21"/>
                <w:szCs w:val="21"/>
              </w:rPr>
              <w:t>．</w:t>
            </w:r>
            <w:r w:rsidR="00AC66A4" w:rsidRPr="00A1213C">
              <w:rPr>
                <w:rFonts w:ascii="微軟正黑體" w:eastAsia="微軟正黑體" w:hAnsi="微軟正黑體" w:hint="eastAsia"/>
                <w:sz w:val="21"/>
                <w:szCs w:val="21"/>
              </w:rPr>
              <w:t>三菱電機CNC智能</w:t>
            </w:r>
            <w:r w:rsidRPr="00A1213C">
              <w:rPr>
                <w:rFonts w:ascii="微軟正黑體" w:eastAsia="微軟正黑體" w:hAnsi="微軟正黑體" w:hint="eastAsia"/>
                <w:sz w:val="21"/>
                <w:szCs w:val="21"/>
              </w:rPr>
              <w:t>開發平台介紹</w:t>
            </w:r>
            <w:r w:rsidR="00842CEA" w:rsidRPr="00A1213C">
              <w:rPr>
                <w:rFonts w:ascii="微軟正黑體" w:eastAsia="微軟正黑體" w:hAnsi="微軟正黑體" w:hint="eastAsia"/>
                <w:sz w:val="21"/>
                <w:szCs w:val="21"/>
              </w:rPr>
              <w:t>。</w:t>
            </w:r>
          </w:p>
          <w:p w14:paraId="05CBD313" w14:textId="77777777" w:rsidR="003768F6" w:rsidRPr="00A1213C" w:rsidRDefault="00E974C7" w:rsidP="003E60F6">
            <w:pPr>
              <w:rPr>
                <w:rFonts w:ascii="微軟正黑體" w:eastAsia="微軟正黑體" w:hAnsi="微軟正黑體"/>
                <w:sz w:val="21"/>
                <w:szCs w:val="21"/>
              </w:rPr>
            </w:pPr>
            <w:r w:rsidRPr="00A1213C">
              <w:rPr>
                <w:rFonts w:ascii="微軟正黑體" w:eastAsia="微軟正黑體" w:hAnsi="微軟正黑體" w:hint="eastAsia"/>
                <w:sz w:val="21"/>
                <w:szCs w:val="21"/>
              </w:rPr>
              <w:t>．三菱</w:t>
            </w:r>
            <w:r w:rsidR="00AC66A4" w:rsidRPr="00A1213C">
              <w:rPr>
                <w:rFonts w:ascii="微軟正黑體" w:eastAsia="微軟正黑體" w:hAnsi="微軟正黑體" w:hint="eastAsia"/>
                <w:sz w:val="21"/>
                <w:szCs w:val="21"/>
              </w:rPr>
              <w:t>電機</w:t>
            </w:r>
            <w:r w:rsidRPr="00A1213C">
              <w:rPr>
                <w:rFonts w:ascii="微軟正黑體" w:eastAsia="微軟正黑體" w:hAnsi="微軟正黑體" w:hint="eastAsia"/>
                <w:sz w:val="21"/>
                <w:szCs w:val="21"/>
              </w:rPr>
              <w:t>CNC Custom API說明</w:t>
            </w:r>
            <w:r w:rsidR="00842CEA" w:rsidRPr="00A1213C">
              <w:rPr>
                <w:rFonts w:ascii="微軟正黑體" w:eastAsia="微軟正黑體" w:hAnsi="微軟正黑體" w:hint="eastAsia"/>
                <w:sz w:val="21"/>
                <w:szCs w:val="21"/>
              </w:rPr>
              <w:t>。</w:t>
            </w:r>
          </w:p>
          <w:p w14:paraId="776D2404" w14:textId="77777777" w:rsidR="003C3762" w:rsidRPr="00A1213C" w:rsidRDefault="003C3762" w:rsidP="006514F3">
            <w:pPr>
              <w:rPr>
                <w:rFonts w:ascii="微軟正黑體" w:eastAsia="微軟正黑體" w:hAnsi="微軟正黑體"/>
                <w:sz w:val="21"/>
                <w:szCs w:val="21"/>
              </w:rPr>
            </w:pPr>
            <w:r w:rsidRPr="00A1213C">
              <w:rPr>
                <w:rFonts w:ascii="微軟正黑體" w:eastAsia="微軟正黑體" w:hAnsi="微軟正黑體" w:hint="eastAsia"/>
                <w:sz w:val="21"/>
                <w:szCs w:val="21"/>
              </w:rPr>
              <w:t>．NC Trainer 2 Plus軟體提供</w:t>
            </w:r>
            <w:r w:rsidR="00560E6D" w:rsidRPr="00A1213C">
              <w:rPr>
                <w:rFonts w:ascii="微軟正黑體" w:eastAsia="微軟正黑體" w:hAnsi="微軟正黑體" w:hint="eastAsia"/>
                <w:sz w:val="21"/>
                <w:szCs w:val="21"/>
              </w:rPr>
              <w:t>(</w:t>
            </w:r>
            <w:r w:rsidR="006514F3" w:rsidRPr="00A1213C">
              <w:rPr>
                <w:rFonts w:ascii="微軟正黑體" w:eastAsia="微軟正黑體" w:hAnsi="微軟正黑體" w:hint="eastAsia"/>
                <w:sz w:val="21"/>
                <w:szCs w:val="21"/>
              </w:rPr>
              <w:t>決賽團隊每隊一</w:t>
            </w:r>
            <w:r w:rsidR="00560E6D" w:rsidRPr="00A1213C">
              <w:rPr>
                <w:rFonts w:ascii="微軟正黑體" w:eastAsia="微軟正黑體" w:hAnsi="微軟正黑體" w:hint="eastAsia"/>
                <w:sz w:val="21"/>
                <w:szCs w:val="21"/>
              </w:rPr>
              <w:t>套)</w:t>
            </w:r>
            <w:r w:rsidR="00842CEA" w:rsidRPr="00A1213C">
              <w:rPr>
                <w:rFonts w:ascii="微軟正黑體" w:eastAsia="微軟正黑體" w:hAnsi="微軟正黑體" w:hint="eastAsia"/>
                <w:sz w:val="21"/>
                <w:szCs w:val="21"/>
              </w:rPr>
              <w:t xml:space="preserve"> 。</w:t>
            </w:r>
          </w:p>
        </w:tc>
      </w:tr>
      <w:tr w:rsidR="002C3C9E" w:rsidRPr="00016E5B" w14:paraId="5ACD0507" w14:textId="77777777" w:rsidTr="00FD75C4">
        <w:trPr>
          <w:trHeight w:val="694"/>
        </w:trPr>
        <w:tc>
          <w:tcPr>
            <w:tcW w:w="1559" w:type="dxa"/>
            <w:vAlign w:val="center"/>
          </w:tcPr>
          <w:p w14:paraId="0A396AE2" w14:textId="6C805E74" w:rsidR="002C3C9E" w:rsidRPr="009F7DEB" w:rsidRDefault="002C3C9E" w:rsidP="006514F3">
            <w:pPr>
              <w:rPr>
                <w:rFonts w:ascii="微軟正黑體" w:eastAsia="微軟正黑體" w:hAnsi="微軟正黑體"/>
                <w:sz w:val="21"/>
                <w:szCs w:val="21"/>
              </w:rPr>
            </w:pPr>
            <w:r w:rsidRPr="009F7DEB">
              <w:rPr>
                <w:rFonts w:ascii="微軟正黑體" w:eastAsia="微軟正黑體" w:hAnsi="微軟正黑體" w:hint="eastAsia"/>
                <w:sz w:val="21"/>
                <w:szCs w:val="21"/>
              </w:rPr>
              <w:t>作品測試</w:t>
            </w:r>
            <w:bookmarkStart w:id="0" w:name="_GoBack"/>
            <w:bookmarkEnd w:id="0"/>
          </w:p>
        </w:tc>
        <w:tc>
          <w:tcPr>
            <w:tcW w:w="2126" w:type="dxa"/>
            <w:vAlign w:val="center"/>
          </w:tcPr>
          <w:p w14:paraId="57C6118E" w14:textId="6E343ECB" w:rsidR="002C3C9E" w:rsidRPr="009F7DEB" w:rsidRDefault="002C3C9E" w:rsidP="002C3C9E">
            <w:pPr>
              <w:jc w:val="center"/>
              <w:rPr>
                <w:rFonts w:ascii="微軟正黑體" w:eastAsia="微軟正黑體" w:hAnsi="微軟正黑體"/>
                <w:sz w:val="21"/>
                <w:szCs w:val="21"/>
              </w:rPr>
            </w:pPr>
            <w:r w:rsidRPr="009F7DEB">
              <w:rPr>
                <w:rFonts w:ascii="微軟正黑體" w:eastAsia="微軟正黑體" w:hAnsi="微軟正黑體" w:hint="eastAsia"/>
                <w:sz w:val="21"/>
                <w:szCs w:val="21"/>
              </w:rPr>
              <w:t>2022.03.21至2022.06.10期間之週五</w:t>
            </w:r>
          </w:p>
        </w:tc>
        <w:tc>
          <w:tcPr>
            <w:tcW w:w="6237" w:type="dxa"/>
            <w:vAlign w:val="center"/>
          </w:tcPr>
          <w:p w14:paraId="649C49ED" w14:textId="2E59D09E" w:rsidR="002C3C9E" w:rsidRPr="009F7DEB" w:rsidRDefault="002C3C9E" w:rsidP="002C3C9E">
            <w:pPr>
              <w:rPr>
                <w:rFonts w:ascii="微軟正黑體" w:eastAsia="微軟正黑體" w:hAnsi="微軟正黑體"/>
                <w:sz w:val="21"/>
                <w:szCs w:val="21"/>
              </w:rPr>
            </w:pPr>
            <w:r w:rsidRPr="009F7DEB">
              <w:rPr>
                <w:rFonts w:ascii="微軟正黑體" w:eastAsia="微軟正黑體" w:hAnsi="微軟正黑體" w:hint="eastAsia"/>
                <w:sz w:val="21"/>
                <w:szCs w:val="21"/>
              </w:rPr>
              <w:t>期間內作品若需測試可與</w:t>
            </w:r>
            <w:r w:rsidR="0007443F" w:rsidRPr="009F7DEB">
              <w:rPr>
                <w:rFonts w:ascii="微軟正黑體" w:eastAsia="微軟正黑體" w:hAnsi="微軟正黑體" w:hint="eastAsia"/>
                <w:sz w:val="21"/>
                <w:szCs w:val="21"/>
              </w:rPr>
              <w:t>承</w:t>
            </w:r>
            <w:r w:rsidRPr="009F7DEB">
              <w:rPr>
                <w:rFonts w:ascii="微軟正黑體" w:eastAsia="微軟正黑體" w:hAnsi="微軟正黑體" w:hint="eastAsia"/>
                <w:sz w:val="21"/>
                <w:szCs w:val="21"/>
              </w:rPr>
              <w:t>辦單位(</w:t>
            </w:r>
            <w:r w:rsidR="0007443F" w:rsidRPr="009F7DEB">
              <w:rPr>
                <w:rFonts w:ascii="微軟正黑體" w:eastAsia="微軟正黑體" w:hAnsi="微軟正黑體" w:hint="eastAsia"/>
                <w:sz w:val="21"/>
                <w:szCs w:val="21"/>
              </w:rPr>
              <w:t>請洽國立勤益科技大學聯絡窗口</w:t>
            </w:r>
            <w:r w:rsidRPr="009F7DEB">
              <w:rPr>
                <w:rFonts w:ascii="微軟正黑體" w:eastAsia="微軟正黑體" w:hAnsi="微軟正黑體" w:hint="eastAsia"/>
                <w:sz w:val="21"/>
                <w:szCs w:val="21"/>
              </w:rPr>
              <w:t>)預約作品測試</w:t>
            </w:r>
            <w:r w:rsidR="0007443F" w:rsidRPr="009F7DEB">
              <w:rPr>
                <w:rFonts w:ascii="微軟正黑體" w:eastAsia="微軟正黑體" w:hAnsi="微軟正黑體" w:hint="eastAsia"/>
                <w:sz w:val="21"/>
                <w:szCs w:val="21"/>
              </w:rPr>
              <w:t>，由於場域與人員時間本時段僅開放週五，請提前</w:t>
            </w:r>
            <w:r w:rsidR="00926934" w:rsidRPr="009F7DEB">
              <w:rPr>
                <w:rFonts w:ascii="微軟正黑體" w:eastAsia="微軟正黑體" w:hAnsi="微軟正黑體" w:hint="eastAsia"/>
                <w:sz w:val="21"/>
                <w:szCs w:val="21"/>
              </w:rPr>
              <w:t>兩</w:t>
            </w:r>
            <w:proofErr w:type="gramStart"/>
            <w:r w:rsidR="0007443F" w:rsidRPr="009F7DEB">
              <w:rPr>
                <w:rFonts w:ascii="微軟正黑體" w:eastAsia="微軟正黑體" w:hAnsi="微軟正黑體" w:hint="eastAsia"/>
                <w:sz w:val="21"/>
                <w:szCs w:val="21"/>
              </w:rPr>
              <w:t>週</w:t>
            </w:r>
            <w:proofErr w:type="gramEnd"/>
            <w:r w:rsidR="0007443F" w:rsidRPr="009F7DEB">
              <w:rPr>
                <w:rFonts w:ascii="微軟正黑體" w:eastAsia="微軟正黑體" w:hAnsi="微軟正黑體" w:hint="eastAsia"/>
                <w:sz w:val="21"/>
                <w:szCs w:val="21"/>
              </w:rPr>
              <w:t>預約。</w:t>
            </w:r>
          </w:p>
        </w:tc>
      </w:tr>
      <w:tr w:rsidR="00016E5B" w:rsidRPr="00016E5B" w14:paraId="417BA807" w14:textId="77777777" w:rsidTr="00770432">
        <w:trPr>
          <w:trHeight w:val="694"/>
        </w:trPr>
        <w:tc>
          <w:tcPr>
            <w:tcW w:w="1559" w:type="dxa"/>
            <w:vAlign w:val="center"/>
          </w:tcPr>
          <w:p w14:paraId="257CB586" w14:textId="77777777" w:rsidR="006514F3" w:rsidRPr="00A1213C" w:rsidRDefault="004C2E0C" w:rsidP="008D24C4">
            <w:pPr>
              <w:rPr>
                <w:rFonts w:ascii="微軟正黑體" w:eastAsia="微軟正黑體" w:hAnsi="微軟正黑體"/>
                <w:sz w:val="21"/>
                <w:szCs w:val="21"/>
              </w:rPr>
            </w:pPr>
            <w:r w:rsidRPr="00A1213C">
              <w:rPr>
                <w:rFonts w:ascii="微軟正黑體" w:eastAsia="微軟正黑體" w:hAnsi="微軟正黑體" w:hint="eastAsia"/>
                <w:sz w:val="21"/>
                <w:szCs w:val="21"/>
              </w:rPr>
              <w:lastRenderedPageBreak/>
              <w:t>決賽網路</w:t>
            </w:r>
          </w:p>
          <w:p w14:paraId="3C4CAACC" w14:textId="77777777" w:rsidR="003E484A" w:rsidRPr="006D3975" w:rsidRDefault="00C3090D" w:rsidP="008D24C4">
            <w:pPr>
              <w:rPr>
                <w:rFonts w:ascii="微軟正黑體" w:eastAsia="微軟正黑體" w:hAnsi="微軟正黑體"/>
                <w:color w:val="FF0000"/>
                <w:sz w:val="21"/>
                <w:szCs w:val="21"/>
              </w:rPr>
            </w:pPr>
            <w:r w:rsidRPr="00A1213C">
              <w:rPr>
                <w:rFonts w:ascii="微軟正黑體" w:eastAsia="微軟正黑體" w:hAnsi="微軟正黑體" w:hint="eastAsia"/>
                <w:sz w:val="21"/>
                <w:szCs w:val="21"/>
              </w:rPr>
              <w:t>繳件</w:t>
            </w:r>
            <w:r w:rsidR="006514F3" w:rsidRPr="00A1213C">
              <w:rPr>
                <w:rFonts w:ascii="微軟正黑體" w:eastAsia="微軟正黑體" w:hAnsi="微軟正黑體" w:hint="eastAsia"/>
                <w:sz w:val="21"/>
                <w:szCs w:val="21"/>
              </w:rPr>
              <w:t>時間</w:t>
            </w:r>
          </w:p>
        </w:tc>
        <w:tc>
          <w:tcPr>
            <w:tcW w:w="2126" w:type="dxa"/>
            <w:vAlign w:val="center"/>
          </w:tcPr>
          <w:p w14:paraId="41675BFC" w14:textId="40BEAA6B" w:rsidR="007B4642" w:rsidRDefault="004C2E0C" w:rsidP="007B4642">
            <w:pPr>
              <w:jc w:val="center"/>
              <w:rPr>
                <w:rFonts w:ascii="微軟正黑體" w:eastAsia="微軟正黑體" w:hAnsi="微軟正黑體"/>
                <w:sz w:val="21"/>
                <w:szCs w:val="21"/>
              </w:rPr>
            </w:pPr>
            <w:r w:rsidRPr="00CA0576">
              <w:rPr>
                <w:rFonts w:ascii="微軟正黑體" w:eastAsia="微軟正黑體" w:hAnsi="微軟正黑體" w:hint="eastAsia"/>
                <w:sz w:val="21"/>
                <w:szCs w:val="21"/>
              </w:rPr>
              <w:t>2</w:t>
            </w:r>
            <w:r w:rsidRPr="00CA0576">
              <w:rPr>
                <w:rFonts w:ascii="微軟正黑體" w:eastAsia="微軟正黑體" w:hAnsi="微軟正黑體"/>
                <w:sz w:val="21"/>
                <w:szCs w:val="21"/>
              </w:rPr>
              <w:t>02</w:t>
            </w:r>
            <w:r w:rsidR="006D3975" w:rsidRPr="00CA0576">
              <w:rPr>
                <w:rFonts w:ascii="微軟正黑體" w:eastAsia="微軟正黑體" w:hAnsi="微軟正黑體"/>
                <w:sz w:val="21"/>
                <w:szCs w:val="21"/>
              </w:rPr>
              <w:t>2</w:t>
            </w:r>
            <w:r w:rsidRPr="00CA0576">
              <w:rPr>
                <w:rFonts w:ascii="微軟正黑體" w:eastAsia="微軟正黑體" w:hAnsi="微軟正黑體"/>
                <w:sz w:val="21"/>
                <w:szCs w:val="21"/>
              </w:rPr>
              <w:t>.0</w:t>
            </w:r>
            <w:r w:rsidR="00A1213C" w:rsidRPr="00CA0576">
              <w:rPr>
                <w:rFonts w:ascii="微軟正黑體" w:eastAsia="微軟正黑體" w:hAnsi="微軟正黑體"/>
                <w:sz w:val="21"/>
                <w:szCs w:val="21"/>
              </w:rPr>
              <w:t>5</w:t>
            </w:r>
            <w:r w:rsidR="00687C5D" w:rsidRPr="00CA0576">
              <w:rPr>
                <w:rFonts w:ascii="微軟正黑體" w:eastAsia="微軟正黑體" w:hAnsi="微軟正黑體"/>
                <w:sz w:val="21"/>
                <w:szCs w:val="21"/>
              </w:rPr>
              <w:t>.04</w:t>
            </w:r>
            <w:r w:rsidRPr="00CA0576">
              <w:rPr>
                <w:rFonts w:ascii="微軟正黑體" w:eastAsia="微軟正黑體" w:hAnsi="微軟正黑體" w:hint="eastAsia"/>
                <w:sz w:val="21"/>
                <w:szCs w:val="21"/>
              </w:rPr>
              <w:t>至</w:t>
            </w:r>
          </w:p>
          <w:p w14:paraId="64413B22" w14:textId="6A56F04A" w:rsidR="00140354" w:rsidRPr="0024552B" w:rsidRDefault="00CA0576" w:rsidP="0024552B">
            <w:pPr>
              <w:jc w:val="center"/>
              <w:rPr>
                <w:rFonts w:ascii="微軟正黑體" w:eastAsia="微軟正黑體" w:hAnsi="微軟正黑體"/>
                <w:color w:val="4472C4" w:themeColor="accent1"/>
                <w:sz w:val="21"/>
                <w:szCs w:val="21"/>
                <w:highlight w:val="yellow"/>
              </w:rPr>
            </w:pPr>
            <w:r>
              <w:rPr>
                <w:rFonts w:ascii="微軟正黑體" w:eastAsia="微軟正黑體" w:hAnsi="微軟正黑體"/>
                <w:sz w:val="21"/>
                <w:szCs w:val="21"/>
              </w:rPr>
              <w:t>2022.06.13</w:t>
            </w:r>
            <w:r w:rsidR="0024552B" w:rsidRPr="00CA0576">
              <w:rPr>
                <w:rFonts w:ascii="微軟正黑體" w:eastAsia="微軟正黑體" w:hAnsi="微軟正黑體" w:hint="eastAsia"/>
                <w:sz w:val="21"/>
                <w:szCs w:val="21"/>
              </w:rPr>
              <w:t>止</w:t>
            </w:r>
          </w:p>
        </w:tc>
        <w:tc>
          <w:tcPr>
            <w:tcW w:w="6237" w:type="dxa"/>
            <w:vAlign w:val="center"/>
          </w:tcPr>
          <w:p w14:paraId="03A3D46D" w14:textId="035517ED" w:rsidR="004C2E0C" w:rsidRPr="00A1213C" w:rsidRDefault="004C2E0C" w:rsidP="00770432">
            <w:pPr>
              <w:rPr>
                <w:rFonts w:ascii="微軟正黑體" w:eastAsia="微軟正黑體" w:hAnsi="微軟正黑體"/>
                <w:sz w:val="21"/>
                <w:szCs w:val="21"/>
              </w:rPr>
            </w:pPr>
            <w:r w:rsidRPr="009F7DEB">
              <w:rPr>
                <w:rFonts w:ascii="微軟正黑體" w:eastAsia="微軟正黑體" w:hAnsi="微軟正黑體" w:hint="eastAsia"/>
                <w:sz w:val="21"/>
                <w:szCs w:val="21"/>
              </w:rPr>
              <w:t>1</w:t>
            </w:r>
            <w:r w:rsidRPr="009F7DEB">
              <w:rPr>
                <w:rFonts w:ascii="微軟正黑體" w:eastAsia="微軟正黑體" w:hAnsi="微軟正黑體"/>
                <w:sz w:val="21"/>
                <w:szCs w:val="21"/>
              </w:rPr>
              <w:t>.</w:t>
            </w:r>
            <w:r w:rsidRPr="009F7DEB">
              <w:rPr>
                <w:rFonts w:ascii="微軟正黑體" w:eastAsia="微軟正黑體" w:hAnsi="微軟正黑體" w:hint="eastAsia"/>
                <w:sz w:val="21"/>
                <w:szCs w:val="21"/>
              </w:rPr>
              <w:t xml:space="preserve"> </w:t>
            </w:r>
            <w:r w:rsidR="00CA0576" w:rsidRPr="009F7DEB">
              <w:rPr>
                <w:rFonts w:ascii="微軟正黑體" w:eastAsia="微軟正黑體" w:hAnsi="微軟正黑體" w:hint="eastAsia"/>
                <w:sz w:val="21"/>
                <w:szCs w:val="21"/>
              </w:rPr>
              <w:t>請上傳該組</w:t>
            </w:r>
            <w:r w:rsidRPr="009F7DEB">
              <w:rPr>
                <w:rFonts w:ascii="微軟正黑體" w:eastAsia="微軟正黑體" w:hAnsi="微軟正黑體" w:hint="eastAsia"/>
                <w:sz w:val="21"/>
                <w:szCs w:val="21"/>
              </w:rPr>
              <w:t>作品</w:t>
            </w:r>
            <w:r w:rsidR="00CA0576" w:rsidRPr="009F7DEB">
              <w:rPr>
                <w:rFonts w:ascii="微軟正黑體" w:eastAsia="微軟正黑體" w:hAnsi="微軟正黑體" w:hint="eastAsia"/>
                <w:sz w:val="21"/>
                <w:szCs w:val="21"/>
              </w:rPr>
              <w:t>決賽構想書</w:t>
            </w:r>
            <w:r w:rsidR="00007854" w:rsidRPr="009F7DEB">
              <w:rPr>
                <w:rFonts w:ascii="微軟正黑體" w:eastAsia="微軟正黑體" w:hAnsi="微軟正黑體" w:hint="eastAsia"/>
                <w:sz w:val="21"/>
                <w:szCs w:val="21"/>
              </w:rPr>
              <w:t>一</w:t>
            </w:r>
            <w:r w:rsidRPr="009F7DEB">
              <w:rPr>
                <w:rFonts w:ascii="微軟正黑體" w:eastAsia="微軟正黑體" w:hAnsi="微軟正黑體" w:hint="eastAsia"/>
                <w:sz w:val="21"/>
                <w:szCs w:val="21"/>
              </w:rPr>
              <w:t>份</w:t>
            </w:r>
            <w:r w:rsidR="00926934" w:rsidRPr="009F7DEB">
              <w:rPr>
                <w:rFonts w:ascii="微軟正黑體" w:eastAsia="微軟正黑體" w:hAnsi="微軟正黑體" w:hint="eastAsia"/>
                <w:sz w:val="21"/>
                <w:szCs w:val="21"/>
              </w:rPr>
              <w:t>(</w:t>
            </w:r>
            <w:r w:rsidRPr="009F7DEB">
              <w:rPr>
                <w:rFonts w:ascii="微軟正黑體" w:eastAsia="微軟正黑體" w:hAnsi="微軟正黑體" w:hint="eastAsia"/>
                <w:sz w:val="21"/>
                <w:szCs w:val="21"/>
              </w:rPr>
              <w:t xml:space="preserve"> </w:t>
            </w:r>
            <w:r w:rsidR="00CA0576" w:rsidRPr="009F7DEB">
              <w:rPr>
                <w:rFonts w:ascii="微軟正黑體" w:eastAsia="微軟正黑體" w:hAnsi="微軟正黑體" w:hint="eastAsia"/>
                <w:sz w:val="21"/>
                <w:szCs w:val="21"/>
              </w:rPr>
              <w:t>word</w:t>
            </w:r>
            <w:r w:rsidR="00836FAD" w:rsidRPr="009F7DEB">
              <w:rPr>
                <w:rFonts w:ascii="微軟正黑體" w:eastAsia="微軟正黑體" w:hAnsi="微軟正黑體" w:hint="eastAsia"/>
                <w:sz w:val="21"/>
                <w:szCs w:val="21"/>
              </w:rPr>
              <w:t>及</w:t>
            </w:r>
            <w:r w:rsidR="00CA0576" w:rsidRPr="009F7DEB">
              <w:rPr>
                <w:rFonts w:ascii="微軟正黑體" w:eastAsia="微軟正黑體" w:hAnsi="微軟正黑體" w:hint="eastAsia"/>
                <w:sz w:val="21"/>
                <w:szCs w:val="21"/>
              </w:rPr>
              <w:t>PDF</w:t>
            </w:r>
            <w:r w:rsidRPr="009F7DEB">
              <w:rPr>
                <w:rFonts w:ascii="微軟正黑體" w:eastAsia="微軟正黑體" w:hAnsi="微軟正黑體" w:hint="eastAsia"/>
                <w:sz w:val="21"/>
                <w:szCs w:val="21"/>
              </w:rPr>
              <w:t>檔案</w:t>
            </w:r>
            <w:r w:rsidR="00926934" w:rsidRPr="009F7DEB">
              <w:rPr>
                <w:rFonts w:ascii="微軟正黑體" w:eastAsia="微軟正黑體" w:hAnsi="微軟正黑體" w:hint="eastAsia"/>
                <w:sz w:val="21"/>
                <w:szCs w:val="21"/>
              </w:rPr>
              <w:t>，格式由主辦單位提供</w:t>
            </w:r>
            <w:r w:rsidRPr="009F7DEB">
              <w:rPr>
                <w:rFonts w:ascii="微軟正黑體" w:eastAsia="微軟正黑體" w:hAnsi="微軟正黑體" w:hint="eastAsia"/>
                <w:sz w:val="21"/>
                <w:szCs w:val="21"/>
              </w:rPr>
              <w:t>)</w:t>
            </w:r>
            <w:r w:rsidR="00007854" w:rsidRPr="009F7DEB">
              <w:rPr>
                <w:rFonts w:ascii="微軟正黑體" w:eastAsia="微軟正黑體" w:hAnsi="微軟正黑體" w:hint="eastAsia"/>
                <w:sz w:val="21"/>
                <w:szCs w:val="21"/>
              </w:rPr>
              <w:t xml:space="preserve"> </w:t>
            </w:r>
            <w:r w:rsidR="00CA0576" w:rsidRPr="009F7DEB">
              <w:rPr>
                <w:rFonts w:ascii="微軟正黑體" w:eastAsia="微軟正黑體" w:hAnsi="微軟正黑體" w:hint="eastAsia"/>
                <w:sz w:val="21"/>
                <w:szCs w:val="21"/>
              </w:rPr>
              <w:t>，上傳空間</w:t>
            </w:r>
            <w:r w:rsidR="00A00F00" w:rsidRPr="009F7DEB">
              <w:rPr>
                <w:rFonts w:ascii="微軟正黑體" w:eastAsia="微軟正黑體" w:hAnsi="微軟正黑體" w:hint="eastAsia"/>
                <w:sz w:val="21"/>
                <w:szCs w:val="21"/>
              </w:rPr>
              <w:t>將</w:t>
            </w:r>
            <w:r w:rsidR="00CA0576" w:rsidRPr="009F7DEB">
              <w:rPr>
                <w:rFonts w:ascii="微軟正黑體" w:eastAsia="微軟正黑體" w:hAnsi="微軟正黑體" w:hint="eastAsia"/>
                <w:sz w:val="21"/>
                <w:szCs w:val="21"/>
              </w:rPr>
              <w:t>以電子郵件或訊息提供連結</w:t>
            </w:r>
            <w:r w:rsidR="00007854" w:rsidRPr="009F7DEB">
              <w:rPr>
                <w:rFonts w:ascii="微軟正黑體" w:eastAsia="微軟正黑體" w:hAnsi="微軟正黑體" w:hint="eastAsia"/>
                <w:sz w:val="21"/>
                <w:szCs w:val="21"/>
              </w:rPr>
              <w:t>。</w:t>
            </w:r>
          </w:p>
          <w:p w14:paraId="3F191D09" w14:textId="28CFBAF2" w:rsidR="004C2E0C" w:rsidRPr="00A1213C" w:rsidRDefault="00926934" w:rsidP="00007854">
            <w:pPr>
              <w:rPr>
                <w:rFonts w:ascii="微軟正黑體" w:eastAsia="微軟正黑體" w:hAnsi="微軟正黑體"/>
                <w:sz w:val="21"/>
                <w:szCs w:val="21"/>
              </w:rPr>
            </w:pPr>
            <w:r>
              <w:rPr>
                <w:rFonts w:ascii="微軟正黑體" w:eastAsia="微軟正黑體" w:hAnsi="微軟正黑體" w:hint="eastAsia"/>
                <w:sz w:val="21"/>
                <w:szCs w:val="21"/>
              </w:rPr>
              <w:t>2</w:t>
            </w:r>
            <w:r w:rsidR="004C2E0C" w:rsidRPr="00A1213C">
              <w:rPr>
                <w:rFonts w:ascii="微軟正黑體" w:eastAsia="微軟正黑體" w:hAnsi="微軟正黑體"/>
                <w:sz w:val="21"/>
                <w:szCs w:val="21"/>
              </w:rPr>
              <w:t xml:space="preserve">. </w:t>
            </w:r>
            <w:r w:rsidR="00007854" w:rsidRPr="00A1213C">
              <w:rPr>
                <w:rFonts w:ascii="微軟正黑體" w:eastAsia="微軟正黑體" w:hAnsi="微軟正黑體" w:hint="eastAsia"/>
                <w:sz w:val="21"/>
                <w:szCs w:val="21"/>
              </w:rPr>
              <w:t>請務必確認決賽</w:t>
            </w:r>
            <w:r w:rsidR="004C2E0C" w:rsidRPr="00A1213C">
              <w:rPr>
                <w:rFonts w:ascii="微軟正黑體" w:eastAsia="微軟正黑體" w:hAnsi="微軟正黑體" w:hint="eastAsia"/>
                <w:sz w:val="21"/>
                <w:szCs w:val="21"/>
              </w:rPr>
              <w:t>的成員名單，未於決賽名單內人員</w:t>
            </w:r>
            <w:r w:rsidR="00007854" w:rsidRPr="00A1213C">
              <w:rPr>
                <w:rFonts w:ascii="微軟正黑體" w:eastAsia="微軟正黑體" w:hAnsi="微軟正黑體" w:hint="eastAsia"/>
                <w:sz w:val="21"/>
                <w:szCs w:val="21"/>
              </w:rPr>
              <w:t>，</w:t>
            </w:r>
            <w:r w:rsidR="004C2E0C" w:rsidRPr="00A1213C">
              <w:rPr>
                <w:rFonts w:ascii="微軟正黑體" w:eastAsia="微軟正黑體" w:hAnsi="微軟正黑體" w:hint="eastAsia"/>
                <w:sz w:val="21"/>
                <w:szCs w:val="21"/>
              </w:rPr>
              <w:t>若獲獎時，不得支領獎金、獎品及獎狀。</w:t>
            </w:r>
          </w:p>
        </w:tc>
      </w:tr>
      <w:tr w:rsidR="00016E5B" w:rsidRPr="00016E5B" w14:paraId="4C0F2037" w14:textId="77777777" w:rsidTr="00A56643">
        <w:trPr>
          <w:trHeight w:val="1293"/>
        </w:trPr>
        <w:tc>
          <w:tcPr>
            <w:tcW w:w="1559" w:type="dxa"/>
            <w:vAlign w:val="center"/>
          </w:tcPr>
          <w:p w14:paraId="3FE9F281" w14:textId="77777777" w:rsidR="004C2E0C" w:rsidRPr="00A1213C" w:rsidRDefault="00E133BE"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決賽隊伍演示</w:t>
            </w:r>
          </w:p>
          <w:p w14:paraId="0D09102A" w14:textId="77777777" w:rsidR="001B250C" w:rsidRPr="00A1213C" w:rsidRDefault="001B250C"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(作品安裝)</w:t>
            </w:r>
          </w:p>
        </w:tc>
        <w:tc>
          <w:tcPr>
            <w:tcW w:w="2126" w:type="dxa"/>
            <w:vAlign w:val="center"/>
          </w:tcPr>
          <w:p w14:paraId="2FBDD1CF" w14:textId="7A5D2460" w:rsidR="004C2E0C" w:rsidRPr="00086674" w:rsidRDefault="00E133BE" w:rsidP="001F18A5">
            <w:pPr>
              <w:jc w:val="center"/>
              <w:rPr>
                <w:rFonts w:ascii="微軟正黑體" w:eastAsia="微軟正黑體" w:hAnsi="微軟正黑體"/>
                <w:sz w:val="21"/>
                <w:szCs w:val="21"/>
              </w:rPr>
            </w:pPr>
            <w:r w:rsidRPr="00086674">
              <w:rPr>
                <w:rFonts w:ascii="微軟正黑體" w:eastAsia="微軟正黑體" w:hAnsi="微軟正黑體" w:hint="eastAsia"/>
                <w:sz w:val="21"/>
                <w:szCs w:val="21"/>
              </w:rPr>
              <w:t>202</w:t>
            </w:r>
            <w:r w:rsidR="006D3975" w:rsidRPr="00086674">
              <w:rPr>
                <w:rFonts w:ascii="微軟正黑體" w:eastAsia="微軟正黑體" w:hAnsi="微軟正黑體"/>
                <w:sz w:val="21"/>
                <w:szCs w:val="21"/>
              </w:rPr>
              <w:t>2</w:t>
            </w:r>
            <w:r w:rsidR="00371F30" w:rsidRPr="00086674">
              <w:rPr>
                <w:rFonts w:ascii="微軟正黑體" w:eastAsia="微軟正黑體" w:hAnsi="微軟正黑體" w:hint="eastAsia"/>
                <w:sz w:val="21"/>
                <w:szCs w:val="21"/>
              </w:rPr>
              <w:t>.</w:t>
            </w:r>
            <w:r w:rsidR="00A1213C" w:rsidRPr="00086674">
              <w:rPr>
                <w:rFonts w:ascii="微軟正黑體" w:eastAsia="微軟正黑體" w:hAnsi="微軟正黑體" w:hint="eastAsia"/>
                <w:sz w:val="21"/>
                <w:szCs w:val="21"/>
              </w:rPr>
              <w:t>07</w:t>
            </w:r>
            <w:r w:rsidR="00371F30" w:rsidRPr="00086674">
              <w:rPr>
                <w:rFonts w:ascii="微軟正黑體" w:eastAsia="微軟正黑體" w:hAnsi="微軟正黑體" w:hint="eastAsia"/>
                <w:sz w:val="21"/>
                <w:szCs w:val="21"/>
              </w:rPr>
              <w:t>.</w:t>
            </w:r>
            <w:r w:rsidR="008E68E1" w:rsidRPr="00086674">
              <w:rPr>
                <w:rFonts w:ascii="微軟正黑體" w:eastAsia="微軟正黑體" w:hAnsi="微軟正黑體" w:hint="eastAsia"/>
                <w:sz w:val="21"/>
                <w:szCs w:val="21"/>
              </w:rPr>
              <w:t>11</w:t>
            </w:r>
            <w:r w:rsidRPr="00086674">
              <w:rPr>
                <w:rFonts w:ascii="微軟正黑體" w:eastAsia="微軟正黑體" w:hAnsi="微軟正黑體" w:hint="eastAsia"/>
                <w:sz w:val="21"/>
                <w:szCs w:val="21"/>
              </w:rPr>
              <w:t>至</w:t>
            </w:r>
          </w:p>
          <w:p w14:paraId="3BF9CF5F" w14:textId="77777777" w:rsidR="00E133BE" w:rsidRPr="00086674" w:rsidRDefault="00E133BE" w:rsidP="001F18A5">
            <w:pPr>
              <w:jc w:val="center"/>
              <w:rPr>
                <w:rFonts w:ascii="微軟正黑體" w:eastAsia="微軟正黑體" w:hAnsi="微軟正黑體"/>
                <w:sz w:val="21"/>
                <w:szCs w:val="21"/>
              </w:rPr>
            </w:pPr>
            <w:r w:rsidRPr="00086674">
              <w:rPr>
                <w:rFonts w:ascii="微軟正黑體" w:eastAsia="微軟正黑體" w:hAnsi="微軟正黑體" w:hint="eastAsia"/>
                <w:sz w:val="21"/>
                <w:szCs w:val="21"/>
              </w:rPr>
              <w:t>202</w:t>
            </w:r>
            <w:r w:rsidR="006D3975" w:rsidRPr="00086674">
              <w:rPr>
                <w:rFonts w:ascii="微軟正黑體" w:eastAsia="微軟正黑體" w:hAnsi="微軟正黑體"/>
                <w:sz w:val="21"/>
                <w:szCs w:val="21"/>
              </w:rPr>
              <w:t>2</w:t>
            </w:r>
            <w:r w:rsidR="00A1213C" w:rsidRPr="00086674">
              <w:rPr>
                <w:rFonts w:ascii="微軟正黑體" w:eastAsia="微軟正黑體" w:hAnsi="微軟正黑體" w:hint="eastAsia"/>
                <w:sz w:val="21"/>
                <w:szCs w:val="21"/>
              </w:rPr>
              <w:t>.07</w:t>
            </w:r>
            <w:r w:rsidRPr="00086674">
              <w:rPr>
                <w:rFonts w:ascii="微軟正黑體" w:eastAsia="微軟正黑體" w:hAnsi="微軟正黑體" w:hint="eastAsia"/>
                <w:sz w:val="21"/>
                <w:szCs w:val="21"/>
              </w:rPr>
              <w:t>.</w:t>
            </w:r>
            <w:r w:rsidR="008E68E1" w:rsidRPr="00086674">
              <w:rPr>
                <w:rFonts w:ascii="微軟正黑體" w:eastAsia="微軟正黑體" w:hAnsi="微軟正黑體" w:hint="eastAsia"/>
                <w:sz w:val="21"/>
                <w:szCs w:val="21"/>
              </w:rPr>
              <w:t>28</w:t>
            </w:r>
          </w:p>
          <w:p w14:paraId="2026AEAB" w14:textId="7B21DC85" w:rsidR="00086674" w:rsidRPr="00086674" w:rsidRDefault="00086674" w:rsidP="001F18A5">
            <w:pPr>
              <w:jc w:val="center"/>
              <w:rPr>
                <w:rFonts w:ascii="微軟正黑體" w:eastAsia="微軟正黑體" w:hAnsi="微軟正黑體"/>
                <w:sz w:val="21"/>
                <w:szCs w:val="21"/>
              </w:rPr>
            </w:pPr>
            <w:r w:rsidRPr="00086674">
              <w:rPr>
                <w:rFonts w:ascii="微軟正黑體" w:eastAsia="微軟正黑體" w:hAnsi="微軟正黑體" w:hint="eastAsia"/>
                <w:sz w:val="21"/>
                <w:szCs w:val="21"/>
              </w:rPr>
              <w:t>(不含週五、六、日)</w:t>
            </w:r>
          </w:p>
        </w:tc>
        <w:tc>
          <w:tcPr>
            <w:tcW w:w="6237" w:type="dxa"/>
            <w:vAlign w:val="center"/>
          </w:tcPr>
          <w:p w14:paraId="0707A001" w14:textId="77777777" w:rsidR="004C2E0C" w:rsidRPr="00A1213C" w:rsidRDefault="00E25F5A" w:rsidP="00E133BE">
            <w:pPr>
              <w:rPr>
                <w:rFonts w:ascii="微軟正黑體" w:eastAsia="微軟正黑體" w:hAnsi="微軟正黑體"/>
                <w:sz w:val="21"/>
                <w:szCs w:val="21"/>
              </w:rPr>
            </w:pPr>
            <w:r w:rsidRPr="00A1213C">
              <w:rPr>
                <w:rFonts w:ascii="微軟正黑體" w:eastAsia="微軟正黑體" w:hAnsi="微軟正黑體" w:hint="eastAsia"/>
                <w:sz w:val="21"/>
                <w:szCs w:val="21"/>
              </w:rPr>
              <w:t>將</w:t>
            </w:r>
            <w:r w:rsidR="00B87A48" w:rsidRPr="00A1213C">
              <w:rPr>
                <w:rFonts w:ascii="微軟正黑體" w:eastAsia="微軟正黑體" w:hAnsi="微軟正黑體" w:hint="eastAsia"/>
                <w:sz w:val="21"/>
                <w:szCs w:val="21"/>
              </w:rPr>
              <w:t>決賽作品</w:t>
            </w:r>
            <w:r w:rsidRPr="00A1213C">
              <w:rPr>
                <w:rFonts w:ascii="微軟正黑體" w:eastAsia="微軟正黑體" w:hAnsi="微軟正黑體" w:hint="eastAsia"/>
                <w:sz w:val="21"/>
                <w:szCs w:val="21"/>
              </w:rPr>
              <w:t>安裝於主辦/承辦單位</w:t>
            </w:r>
            <w:r w:rsidR="00E133BE" w:rsidRPr="00A1213C">
              <w:rPr>
                <w:rFonts w:ascii="微軟正黑體" w:eastAsia="微軟正黑體" w:hAnsi="微軟正黑體" w:hint="eastAsia"/>
                <w:sz w:val="21"/>
                <w:szCs w:val="21"/>
              </w:rPr>
              <w:t>準備之實驗平台上。</w:t>
            </w:r>
          </w:p>
          <w:p w14:paraId="4A91FD96" w14:textId="77777777" w:rsidR="00E133BE" w:rsidRPr="00A1213C" w:rsidRDefault="001B250C" w:rsidP="00E133BE">
            <w:pPr>
              <w:rPr>
                <w:rFonts w:ascii="微軟正黑體" w:eastAsia="微軟正黑體" w:hAnsi="微軟正黑體"/>
                <w:sz w:val="21"/>
                <w:szCs w:val="21"/>
              </w:rPr>
            </w:pPr>
            <w:r w:rsidRPr="00A1213C">
              <w:rPr>
                <w:rFonts w:ascii="微軟正黑體" w:eastAsia="微軟正黑體" w:hAnsi="微軟正黑體" w:hint="eastAsia"/>
                <w:sz w:val="21"/>
                <w:szCs w:val="21"/>
              </w:rPr>
              <w:t>安裝</w:t>
            </w:r>
            <w:r w:rsidR="00E133BE" w:rsidRPr="00A1213C">
              <w:rPr>
                <w:rFonts w:ascii="微軟正黑體" w:eastAsia="微軟正黑體" w:hAnsi="微軟正黑體" w:hint="eastAsia"/>
                <w:sz w:val="21"/>
                <w:szCs w:val="21"/>
              </w:rPr>
              <w:t>地點：國立勤益科技大學。</w:t>
            </w:r>
          </w:p>
          <w:p w14:paraId="5DBA384F" w14:textId="77777777" w:rsidR="00E133BE" w:rsidRPr="00A1213C" w:rsidRDefault="001B250C" w:rsidP="00E133BE">
            <w:pPr>
              <w:rPr>
                <w:rFonts w:ascii="微軟正黑體" w:eastAsia="微軟正黑體" w:hAnsi="微軟正黑體"/>
                <w:sz w:val="21"/>
                <w:szCs w:val="21"/>
              </w:rPr>
            </w:pPr>
            <w:r w:rsidRPr="00A1213C">
              <w:rPr>
                <w:rFonts w:ascii="微軟正黑體" w:eastAsia="微軟正黑體" w:hAnsi="微軟正黑體" w:hint="eastAsia"/>
                <w:sz w:val="21"/>
                <w:szCs w:val="21"/>
              </w:rPr>
              <w:t>安裝</w:t>
            </w:r>
            <w:r w:rsidR="00E133BE" w:rsidRPr="00A1213C">
              <w:rPr>
                <w:rFonts w:ascii="微軟正黑體" w:eastAsia="微軟正黑體" w:hAnsi="微軟正黑體" w:hint="eastAsia"/>
                <w:sz w:val="21"/>
                <w:szCs w:val="21"/>
              </w:rPr>
              <w:t>時間：09:00-16:00。</w:t>
            </w:r>
          </w:p>
        </w:tc>
      </w:tr>
      <w:tr w:rsidR="00016E5B" w:rsidRPr="00016E5B" w14:paraId="7BC53DF9" w14:textId="77777777" w:rsidTr="00770432">
        <w:trPr>
          <w:trHeight w:val="2347"/>
        </w:trPr>
        <w:tc>
          <w:tcPr>
            <w:tcW w:w="1559" w:type="dxa"/>
            <w:vAlign w:val="center"/>
          </w:tcPr>
          <w:p w14:paraId="7B53BEEF" w14:textId="77777777" w:rsidR="00E133BE" w:rsidRPr="00A1213C" w:rsidRDefault="00E133BE" w:rsidP="001D6E31">
            <w:pPr>
              <w:rPr>
                <w:rFonts w:ascii="微軟正黑體" w:eastAsia="微軟正黑體" w:hAnsi="微軟正黑體"/>
                <w:sz w:val="21"/>
                <w:szCs w:val="21"/>
              </w:rPr>
            </w:pPr>
            <w:r w:rsidRPr="00A1213C">
              <w:rPr>
                <w:rFonts w:ascii="微軟正黑體" w:eastAsia="微軟正黑體" w:hAnsi="微軟正黑體" w:hint="eastAsia"/>
                <w:sz w:val="21"/>
                <w:szCs w:val="21"/>
              </w:rPr>
              <w:t>決賽審查</w:t>
            </w:r>
          </w:p>
        </w:tc>
        <w:tc>
          <w:tcPr>
            <w:tcW w:w="2126" w:type="dxa"/>
            <w:vAlign w:val="center"/>
          </w:tcPr>
          <w:p w14:paraId="56D0D8AD" w14:textId="26D23B81" w:rsidR="00E133BE" w:rsidRPr="00086674" w:rsidRDefault="00E133BE" w:rsidP="00371F30">
            <w:pPr>
              <w:jc w:val="center"/>
              <w:rPr>
                <w:rFonts w:ascii="微軟正黑體" w:eastAsia="微軟正黑體" w:hAnsi="微軟正黑體"/>
                <w:sz w:val="21"/>
                <w:szCs w:val="21"/>
              </w:rPr>
            </w:pPr>
            <w:r w:rsidRPr="00086674">
              <w:rPr>
                <w:rFonts w:ascii="微軟正黑體" w:eastAsia="微軟正黑體" w:hAnsi="微軟正黑體" w:hint="eastAsia"/>
                <w:sz w:val="21"/>
                <w:szCs w:val="21"/>
              </w:rPr>
              <w:t>2</w:t>
            </w:r>
            <w:r w:rsidRPr="00086674">
              <w:rPr>
                <w:rFonts w:ascii="微軟正黑體" w:eastAsia="微軟正黑體" w:hAnsi="微軟正黑體"/>
                <w:sz w:val="21"/>
                <w:szCs w:val="21"/>
              </w:rPr>
              <w:t>02</w:t>
            </w:r>
            <w:r w:rsidR="006D3975" w:rsidRPr="00086674">
              <w:rPr>
                <w:rFonts w:ascii="微軟正黑體" w:eastAsia="微軟正黑體" w:hAnsi="微軟正黑體"/>
                <w:sz w:val="21"/>
                <w:szCs w:val="21"/>
              </w:rPr>
              <w:t>2</w:t>
            </w:r>
            <w:r w:rsidRPr="00086674">
              <w:rPr>
                <w:rFonts w:ascii="微軟正黑體" w:eastAsia="微軟正黑體" w:hAnsi="微軟正黑體"/>
                <w:sz w:val="21"/>
                <w:szCs w:val="21"/>
              </w:rPr>
              <w:t>.0</w:t>
            </w:r>
            <w:r w:rsidR="00A1213C" w:rsidRPr="00086674">
              <w:rPr>
                <w:rFonts w:ascii="微軟正黑體" w:eastAsia="微軟正黑體" w:hAnsi="微軟正黑體"/>
                <w:sz w:val="21"/>
                <w:szCs w:val="21"/>
              </w:rPr>
              <w:t>8</w:t>
            </w:r>
            <w:r w:rsidRPr="00086674">
              <w:rPr>
                <w:rFonts w:ascii="微軟正黑體" w:eastAsia="微軟正黑體" w:hAnsi="微軟正黑體" w:hint="eastAsia"/>
                <w:sz w:val="21"/>
                <w:szCs w:val="21"/>
              </w:rPr>
              <w:t>.0</w:t>
            </w:r>
            <w:r w:rsidR="00086674" w:rsidRPr="00086674">
              <w:rPr>
                <w:rFonts w:ascii="微軟正黑體" w:eastAsia="微軟正黑體" w:hAnsi="微軟正黑體"/>
                <w:sz w:val="21"/>
                <w:szCs w:val="21"/>
              </w:rPr>
              <w:t>3</w:t>
            </w:r>
          </w:p>
        </w:tc>
        <w:tc>
          <w:tcPr>
            <w:tcW w:w="6237" w:type="dxa"/>
            <w:vAlign w:val="center"/>
          </w:tcPr>
          <w:p w14:paraId="25153672" w14:textId="5B841908" w:rsidR="00E133BE" w:rsidRPr="00A1213C" w:rsidRDefault="00E133BE" w:rsidP="001D6E31">
            <w:pPr>
              <w:pStyle w:val="a3"/>
              <w:numPr>
                <w:ilvl w:val="0"/>
                <w:numId w:val="11"/>
              </w:numPr>
              <w:ind w:leftChars="0" w:left="180" w:hanging="180"/>
              <w:rPr>
                <w:rFonts w:ascii="微軟正黑體" w:eastAsia="微軟正黑體" w:hAnsi="微軟正黑體"/>
                <w:sz w:val="21"/>
                <w:szCs w:val="21"/>
              </w:rPr>
            </w:pPr>
            <w:r w:rsidRPr="00A1213C">
              <w:rPr>
                <w:rFonts w:ascii="微軟正黑體" w:eastAsia="微軟正黑體" w:hAnsi="微軟正黑體" w:hint="eastAsia"/>
                <w:sz w:val="21"/>
                <w:szCs w:val="21"/>
              </w:rPr>
              <w:t>各隊需以現場演示(</w:t>
            </w:r>
            <w:r w:rsidRPr="00A1213C">
              <w:rPr>
                <w:rFonts w:ascii="微軟正黑體" w:eastAsia="微軟正黑體" w:hAnsi="微軟正黑體"/>
                <w:sz w:val="21"/>
                <w:szCs w:val="21"/>
              </w:rPr>
              <w:t>demo)</w:t>
            </w:r>
            <w:r w:rsidRPr="00A1213C">
              <w:rPr>
                <w:rFonts w:ascii="微軟正黑體" w:eastAsia="微軟正黑體" w:hAnsi="微軟正黑體" w:hint="eastAsia"/>
                <w:sz w:val="21"/>
                <w:szCs w:val="21"/>
              </w:rPr>
              <w:t>及</w:t>
            </w:r>
            <w:r w:rsidR="00926934">
              <w:rPr>
                <w:rFonts w:ascii="微軟正黑體" w:eastAsia="微軟正黑體" w:hAnsi="微軟正黑體" w:hint="eastAsia"/>
                <w:sz w:val="21"/>
                <w:szCs w:val="21"/>
              </w:rPr>
              <w:t>簡報</w:t>
            </w:r>
            <w:r w:rsidRPr="00A1213C">
              <w:rPr>
                <w:rFonts w:ascii="微軟正黑體" w:eastAsia="微軟正黑體" w:hAnsi="微軟正黑體" w:hint="eastAsia"/>
                <w:sz w:val="21"/>
                <w:szCs w:val="21"/>
              </w:rPr>
              <w:t>方式向評審委員說明競賽作品實作成果，同時由評審委員對各隊報告進行Q&amp;A。</w:t>
            </w:r>
          </w:p>
          <w:p w14:paraId="39D685D6" w14:textId="77777777" w:rsidR="00E133BE" w:rsidRPr="00A1213C" w:rsidRDefault="00E133BE" w:rsidP="001D6E31">
            <w:pPr>
              <w:pStyle w:val="a3"/>
              <w:numPr>
                <w:ilvl w:val="0"/>
                <w:numId w:val="11"/>
              </w:numPr>
              <w:ind w:leftChars="0" w:left="222" w:rightChars="-47" w:right="-103" w:hanging="222"/>
              <w:rPr>
                <w:rFonts w:ascii="微軟正黑體" w:eastAsia="微軟正黑體" w:hAnsi="微軟正黑體"/>
                <w:sz w:val="21"/>
                <w:szCs w:val="21"/>
              </w:rPr>
            </w:pPr>
            <w:r w:rsidRPr="00A1213C">
              <w:rPr>
                <w:rFonts w:ascii="微軟正黑體" w:eastAsia="微軟正黑體" w:hAnsi="微軟正黑體" w:hint="eastAsia"/>
                <w:sz w:val="21"/>
                <w:szCs w:val="21"/>
              </w:rPr>
              <w:t>評審委員依決賽評分指標對各隊進行審查並評分。</w:t>
            </w:r>
          </w:p>
          <w:p w14:paraId="75D93516" w14:textId="77777777" w:rsidR="00E133BE" w:rsidRPr="00A1213C" w:rsidRDefault="00E133BE" w:rsidP="001D6E31">
            <w:pPr>
              <w:pStyle w:val="a3"/>
              <w:numPr>
                <w:ilvl w:val="0"/>
                <w:numId w:val="11"/>
              </w:numPr>
              <w:ind w:leftChars="0" w:left="222" w:hanging="222"/>
              <w:rPr>
                <w:rFonts w:ascii="微軟正黑體" w:eastAsia="微軟正黑體" w:hAnsi="微軟正黑體"/>
                <w:sz w:val="21"/>
                <w:szCs w:val="21"/>
              </w:rPr>
            </w:pPr>
            <w:r w:rsidRPr="00A1213C">
              <w:rPr>
                <w:rFonts w:ascii="微軟正黑體" w:eastAsia="微軟正黑體" w:hAnsi="微軟正黑體" w:hint="eastAsia"/>
                <w:sz w:val="21"/>
                <w:szCs w:val="21"/>
              </w:rPr>
              <w:t>決賽地點：國立勤益科技大學。</w:t>
            </w:r>
          </w:p>
          <w:p w14:paraId="28D67EBC" w14:textId="6413A562" w:rsidR="00E133BE" w:rsidRPr="00A1213C" w:rsidRDefault="00E133BE" w:rsidP="001D6E31">
            <w:pPr>
              <w:pStyle w:val="a3"/>
              <w:numPr>
                <w:ilvl w:val="0"/>
                <w:numId w:val="11"/>
              </w:numPr>
              <w:ind w:leftChars="0" w:left="222" w:hanging="222"/>
              <w:rPr>
                <w:rFonts w:ascii="微軟正黑體" w:eastAsia="微軟正黑體" w:hAnsi="微軟正黑體"/>
                <w:sz w:val="21"/>
                <w:szCs w:val="21"/>
              </w:rPr>
            </w:pPr>
            <w:r w:rsidRPr="00A1213C">
              <w:rPr>
                <w:rFonts w:ascii="微軟正黑體" w:eastAsia="微軟正黑體" w:hAnsi="微軟正黑體" w:hint="eastAsia"/>
                <w:sz w:val="21"/>
                <w:szCs w:val="21"/>
              </w:rPr>
              <w:t>決賽時間：09:00-</w:t>
            </w:r>
            <w:r w:rsidR="00926934">
              <w:rPr>
                <w:rFonts w:ascii="微軟正黑體" w:eastAsia="微軟正黑體" w:hAnsi="微軟正黑體" w:hint="eastAsia"/>
                <w:sz w:val="21"/>
                <w:szCs w:val="21"/>
              </w:rPr>
              <w:t>20</w:t>
            </w:r>
            <w:r w:rsidRPr="00A1213C">
              <w:rPr>
                <w:rFonts w:ascii="微軟正黑體" w:eastAsia="微軟正黑體" w:hAnsi="微軟正黑體" w:hint="eastAsia"/>
                <w:sz w:val="21"/>
                <w:szCs w:val="21"/>
              </w:rPr>
              <w:t>:00</w:t>
            </w:r>
            <w:r w:rsidR="00926934">
              <w:rPr>
                <w:rFonts w:ascii="微軟正黑體" w:eastAsia="微軟正黑體" w:hAnsi="微軟正黑體" w:hint="eastAsia"/>
                <w:sz w:val="21"/>
                <w:szCs w:val="21"/>
              </w:rPr>
              <w:t>(視活動當天情況提早結束)</w:t>
            </w:r>
            <w:r w:rsidRPr="00A1213C">
              <w:rPr>
                <w:rFonts w:ascii="微軟正黑體" w:eastAsia="微軟正黑體" w:hAnsi="微軟正黑體" w:hint="eastAsia"/>
                <w:sz w:val="21"/>
                <w:szCs w:val="21"/>
              </w:rPr>
              <w:t>。</w:t>
            </w:r>
          </w:p>
          <w:p w14:paraId="47C8C1F2" w14:textId="77777777" w:rsidR="00E133BE" w:rsidRPr="00A1213C" w:rsidRDefault="00E133BE" w:rsidP="001D6E31">
            <w:pPr>
              <w:pStyle w:val="a3"/>
              <w:numPr>
                <w:ilvl w:val="0"/>
                <w:numId w:val="11"/>
              </w:numPr>
              <w:ind w:leftChars="0" w:left="222" w:hanging="222"/>
              <w:rPr>
                <w:rFonts w:ascii="微軟正黑體" w:eastAsia="微軟正黑體" w:hAnsi="微軟正黑體"/>
                <w:sz w:val="21"/>
                <w:szCs w:val="21"/>
              </w:rPr>
            </w:pPr>
            <w:r w:rsidRPr="00A1213C">
              <w:rPr>
                <w:rFonts w:ascii="微軟正黑體" w:eastAsia="微軟正黑體" w:hAnsi="微軟正黑體" w:hint="eastAsia"/>
                <w:sz w:val="21"/>
                <w:szCs w:val="21"/>
              </w:rPr>
              <w:t>決賽後公告得獎團隊名單。</w:t>
            </w:r>
          </w:p>
        </w:tc>
      </w:tr>
      <w:tr w:rsidR="00016E5B" w:rsidRPr="00016E5B" w14:paraId="62E78405" w14:textId="77777777" w:rsidTr="00770432">
        <w:trPr>
          <w:trHeight w:val="766"/>
        </w:trPr>
        <w:tc>
          <w:tcPr>
            <w:tcW w:w="1559" w:type="dxa"/>
            <w:vAlign w:val="center"/>
          </w:tcPr>
          <w:p w14:paraId="58E76A39" w14:textId="77777777" w:rsidR="00E133BE" w:rsidRPr="00A1213C" w:rsidRDefault="00E133BE"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頒獎典禮</w:t>
            </w:r>
          </w:p>
        </w:tc>
        <w:tc>
          <w:tcPr>
            <w:tcW w:w="2126" w:type="dxa"/>
            <w:vAlign w:val="center"/>
          </w:tcPr>
          <w:p w14:paraId="40E2F4C8" w14:textId="04B6B037" w:rsidR="00E133BE" w:rsidRPr="00A1213C" w:rsidRDefault="00E133BE" w:rsidP="008E5900">
            <w:pPr>
              <w:jc w:val="center"/>
              <w:rPr>
                <w:rFonts w:ascii="微軟正黑體" w:eastAsia="微軟正黑體" w:hAnsi="微軟正黑體"/>
                <w:sz w:val="21"/>
                <w:szCs w:val="21"/>
              </w:rPr>
            </w:pPr>
            <w:r w:rsidRPr="00A1213C">
              <w:rPr>
                <w:rFonts w:ascii="微軟正黑體" w:eastAsia="微軟正黑體" w:hAnsi="微軟正黑體"/>
                <w:sz w:val="21"/>
                <w:szCs w:val="21"/>
              </w:rPr>
              <w:t xml:space="preserve"> </w:t>
            </w:r>
            <w:r w:rsidRPr="00A1213C">
              <w:rPr>
                <w:rFonts w:ascii="微軟正黑體" w:eastAsia="微軟正黑體" w:hAnsi="微軟正黑體" w:hint="eastAsia"/>
                <w:sz w:val="21"/>
                <w:szCs w:val="21"/>
              </w:rPr>
              <w:t>2</w:t>
            </w:r>
            <w:r w:rsidRPr="00A1213C">
              <w:rPr>
                <w:rFonts w:ascii="微軟正黑體" w:eastAsia="微軟正黑體" w:hAnsi="微軟正黑體"/>
                <w:sz w:val="21"/>
                <w:szCs w:val="21"/>
              </w:rPr>
              <w:t>02</w:t>
            </w:r>
            <w:r w:rsidR="006D3975" w:rsidRPr="00A1213C">
              <w:rPr>
                <w:rFonts w:ascii="微軟正黑體" w:eastAsia="微軟正黑體" w:hAnsi="微軟正黑體"/>
                <w:sz w:val="21"/>
                <w:szCs w:val="21"/>
              </w:rPr>
              <w:t>2</w:t>
            </w:r>
            <w:r w:rsidRPr="00A1213C">
              <w:rPr>
                <w:rFonts w:ascii="微軟正黑體" w:eastAsia="微軟正黑體" w:hAnsi="微軟正黑體" w:hint="eastAsia"/>
                <w:sz w:val="21"/>
                <w:szCs w:val="21"/>
              </w:rPr>
              <w:t>.</w:t>
            </w:r>
            <w:r w:rsidR="00A1213C">
              <w:rPr>
                <w:rFonts w:ascii="微軟正黑體" w:eastAsia="微軟正黑體" w:hAnsi="微軟正黑體"/>
                <w:sz w:val="21"/>
                <w:szCs w:val="21"/>
              </w:rPr>
              <w:t>8月下旬</w:t>
            </w:r>
            <w:r w:rsidRPr="00A1213C">
              <w:rPr>
                <w:rFonts w:ascii="微軟正黑體" w:eastAsia="微軟正黑體" w:hAnsi="微軟正黑體" w:hint="eastAsia"/>
                <w:sz w:val="21"/>
                <w:szCs w:val="21"/>
              </w:rPr>
              <w:t>辦理</w:t>
            </w:r>
          </w:p>
        </w:tc>
        <w:tc>
          <w:tcPr>
            <w:tcW w:w="6237" w:type="dxa"/>
            <w:vAlign w:val="center"/>
          </w:tcPr>
          <w:p w14:paraId="5DD581F5" w14:textId="77777777" w:rsidR="00E133BE" w:rsidRPr="00A1213C" w:rsidRDefault="00E133BE"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敬請密切注意</w:t>
            </w:r>
            <w:r w:rsidR="00912913" w:rsidRPr="00A1213C">
              <w:rPr>
                <w:rFonts w:ascii="微軟正黑體" w:eastAsia="微軟正黑體" w:hAnsi="微軟正黑體" w:hint="eastAsia"/>
                <w:sz w:val="21"/>
                <w:szCs w:val="21"/>
              </w:rPr>
              <w:t>三菱電機CNC智能</w:t>
            </w:r>
            <w:r w:rsidR="00591C93" w:rsidRPr="00A1213C">
              <w:rPr>
                <w:rFonts w:ascii="微軟正黑體" w:eastAsia="微軟正黑體" w:hAnsi="微軟正黑體" w:hint="eastAsia"/>
                <w:sz w:val="21"/>
                <w:szCs w:val="21"/>
              </w:rPr>
              <w:t xml:space="preserve"> APP創意</w:t>
            </w:r>
            <w:r w:rsidR="00912913" w:rsidRPr="00A1213C">
              <w:rPr>
                <w:rFonts w:ascii="微軟正黑體" w:eastAsia="微軟正黑體" w:hAnsi="微軟正黑體" w:hint="eastAsia"/>
                <w:sz w:val="21"/>
                <w:szCs w:val="21"/>
              </w:rPr>
              <w:t>開發競賽官方網頁(http://www.30CNC-APPcontest.com)</w:t>
            </w:r>
            <w:r w:rsidRPr="00A1213C">
              <w:rPr>
                <w:rFonts w:ascii="微軟正黑體" w:eastAsia="微軟正黑體" w:hAnsi="微軟正黑體" w:hint="eastAsia"/>
                <w:sz w:val="21"/>
                <w:szCs w:val="21"/>
              </w:rPr>
              <w:t>公告</w:t>
            </w:r>
            <w:r w:rsidR="00EB1A7F" w:rsidRPr="00A1213C">
              <w:rPr>
                <w:rFonts w:ascii="微軟正黑體" w:eastAsia="微軟正黑體" w:hAnsi="微軟正黑體" w:hint="eastAsia"/>
                <w:sz w:val="21"/>
                <w:szCs w:val="21"/>
              </w:rPr>
              <w:t>。</w:t>
            </w:r>
          </w:p>
        </w:tc>
      </w:tr>
      <w:tr w:rsidR="004C5D40" w:rsidRPr="00016E5B" w14:paraId="0D6FE945" w14:textId="77777777" w:rsidTr="00770432">
        <w:trPr>
          <w:trHeight w:val="766"/>
        </w:trPr>
        <w:tc>
          <w:tcPr>
            <w:tcW w:w="1559" w:type="dxa"/>
            <w:vAlign w:val="center"/>
          </w:tcPr>
          <w:p w14:paraId="66C0A2DC" w14:textId="77777777" w:rsidR="00E617EA" w:rsidRPr="00A1213C" w:rsidRDefault="00E617EA"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JIMTOF參訪</w:t>
            </w:r>
          </w:p>
        </w:tc>
        <w:tc>
          <w:tcPr>
            <w:tcW w:w="2126" w:type="dxa"/>
            <w:vAlign w:val="center"/>
          </w:tcPr>
          <w:p w14:paraId="0734B31C" w14:textId="49D150AF" w:rsidR="00E617EA" w:rsidRPr="00A1213C" w:rsidRDefault="00E617EA" w:rsidP="008E5900">
            <w:pPr>
              <w:jc w:val="center"/>
              <w:rPr>
                <w:rFonts w:ascii="微軟正黑體" w:eastAsia="微軟正黑體" w:hAnsi="微軟正黑體"/>
                <w:sz w:val="21"/>
                <w:szCs w:val="21"/>
              </w:rPr>
            </w:pPr>
            <w:r w:rsidRPr="00A1213C">
              <w:rPr>
                <w:rFonts w:ascii="微軟正黑體" w:eastAsia="微軟正黑體" w:hAnsi="微軟正黑體" w:hint="eastAsia"/>
                <w:sz w:val="21"/>
                <w:szCs w:val="21"/>
              </w:rPr>
              <w:t>202</w:t>
            </w:r>
            <w:r w:rsidR="006D3975" w:rsidRPr="00A1213C">
              <w:rPr>
                <w:rFonts w:ascii="微軟正黑體" w:eastAsia="微軟正黑體" w:hAnsi="微軟正黑體"/>
                <w:sz w:val="21"/>
                <w:szCs w:val="21"/>
              </w:rPr>
              <w:t>2</w:t>
            </w:r>
            <w:r w:rsidR="007C738D" w:rsidRPr="00A1213C">
              <w:rPr>
                <w:rFonts w:ascii="微軟正黑體" w:eastAsia="微軟正黑體" w:hAnsi="微軟正黑體" w:hint="eastAsia"/>
                <w:sz w:val="21"/>
                <w:szCs w:val="21"/>
              </w:rPr>
              <w:t>.</w:t>
            </w:r>
            <w:r w:rsidR="007C738D" w:rsidRPr="00A1213C">
              <w:rPr>
                <w:rFonts w:ascii="微軟正黑體" w:eastAsia="微軟正黑體" w:hAnsi="微軟正黑體"/>
                <w:sz w:val="21"/>
                <w:szCs w:val="21"/>
              </w:rPr>
              <w:t>11.</w:t>
            </w:r>
            <w:r w:rsidR="007C738D" w:rsidRPr="00A1213C">
              <w:rPr>
                <w:rFonts w:ascii="微軟正黑體" w:eastAsia="微軟正黑體" w:hAnsi="微軟正黑體" w:hint="eastAsia"/>
                <w:sz w:val="21"/>
                <w:szCs w:val="21"/>
              </w:rPr>
              <w:t>0</w:t>
            </w:r>
            <w:r w:rsidR="007C738D" w:rsidRPr="00A1213C">
              <w:rPr>
                <w:rFonts w:ascii="微軟正黑體" w:eastAsia="微軟正黑體" w:hAnsi="微軟正黑體"/>
                <w:sz w:val="21"/>
                <w:szCs w:val="21"/>
              </w:rPr>
              <w:t>8</w:t>
            </w:r>
            <w:r w:rsidR="007C738D" w:rsidRPr="00A1213C">
              <w:rPr>
                <w:rFonts w:ascii="微軟正黑體" w:eastAsia="微軟正黑體" w:hAnsi="微軟正黑體" w:hint="eastAsia"/>
                <w:sz w:val="21"/>
                <w:szCs w:val="21"/>
              </w:rPr>
              <w:t>至202</w:t>
            </w:r>
            <w:r w:rsidR="007C738D" w:rsidRPr="00A1213C">
              <w:rPr>
                <w:rFonts w:ascii="微軟正黑體" w:eastAsia="微軟正黑體" w:hAnsi="微軟正黑體"/>
                <w:sz w:val="21"/>
                <w:szCs w:val="21"/>
              </w:rPr>
              <w:t>2</w:t>
            </w:r>
            <w:r w:rsidR="007C738D" w:rsidRPr="00A1213C">
              <w:rPr>
                <w:rFonts w:ascii="微軟正黑體" w:eastAsia="微軟正黑體" w:hAnsi="微軟正黑體" w:hint="eastAsia"/>
                <w:sz w:val="21"/>
                <w:szCs w:val="21"/>
              </w:rPr>
              <w:t>.</w:t>
            </w:r>
            <w:r w:rsidR="007C738D" w:rsidRPr="00A1213C">
              <w:rPr>
                <w:rFonts w:ascii="微軟正黑體" w:eastAsia="微軟正黑體" w:hAnsi="微軟正黑體"/>
                <w:sz w:val="21"/>
                <w:szCs w:val="21"/>
              </w:rPr>
              <w:t>11.13</w:t>
            </w:r>
            <w:r w:rsidR="00AC66A4" w:rsidRPr="00A1213C">
              <w:rPr>
                <w:rFonts w:ascii="微軟正黑體" w:eastAsia="微軟正黑體" w:hAnsi="微軟正黑體" w:hint="eastAsia"/>
                <w:sz w:val="21"/>
                <w:szCs w:val="21"/>
              </w:rPr>
              <w:t>辦理</w:t>
            </w:r>
          </w:p>
        </w:tc>
        <w:tc>
          <w:tcPr>
            <w:tcW w:w="6237" w:type="dxa"/>
            <w:vAlign w:val="center"/>
          </w:tcPr>
          <w:p w14:paraId="0BC7DCD7" w14:textId="77777777" w:rsidR="00E617EA" w:rsidRPr="00A1213C" w:rsidRDefault="00912913" w:rsidP="00770432">
            <w:pPr>
              <w:rPr>
                <w:rFonts w:ascii="微軟正黑體" w:eastAsia="微軟正黑體" w:hAnsi="微軟正黑體"/>
                <w:sz w:val="21"/>
                <w:szCs w:val="21"/>
              </w:rPr>
            </w:pPr>
            <w:r w:rsidRPr="00A1213C">
              <w:rPr>
                <w:rFonts w:ascii="微軟正黑體" w:eastAsia="微軟正黑體" w:hAnsi="微軟正黑體" w:hint="eastAsia"/>
                <w:sz w:val="21"/>
                <w:szCs w:val="21"/>
              </w:rPr>
              <w:t xml:space="preserve">敬請密切注意三菱電機CNC智能 </w:t>
            </w:r>
            <w:r w:rsidR="00591C93" w:rsidRPr="00A1213C">
              <w:rPr>
                <w:rFonts w:ascii="微軟正黑體" w:eastAsia="微軟正黑體" w:hAnsi="微軟正黑體" w:hint="eastAsia"/>
                <w:sz w:val="21"/>
                <w:szCs w:val="21"/>
              </w:rPr>
              <w:t>APP創意</w:t>
            </w:r>
            <w:r w:rsidRPr="00A1213C">
              <w:rPr>
                <w:rFonts w:ascii="微軟正黑體" w:eastAsia="微軟正黑體" w:hAnsi="微軟正黑體" w:hint="eastAsia"/>
                <w:sz w:val="21"/>
                <w:szCs w:val="21"/>
              </w:rPr>
              <w:t>開發競賽官方網頁(http://www.30CNC-APPcontest.com)公告。</w:t>
            </w:r>
          </w:p>
        </w:tc>
      </w:tr>
    </w:tbl>
    <w:p w14:paraId="1954A248" w14:textId="38AB0B08" w:rsidR="008B7224" w:rsidRDefault="008B7224" w:rsidP="0050795F">
      <w:pPr>
        <w:rPr>
          <w:rFonts w:ascii="微軟正黑體" w:eastAsia="微軟正黑體" w:hAnsi="微軟正黑體"/>
          <w:b/>
          <w:color w:val="000000" w:themeColor="text1"/>
          <w:sz w:val="28"/>
        </w:rPr>
      </w:pPr>
    </w:p>
    <w:p w14:paraId="14D2F80B" w14:textId="77777777" w:rsidR="00926934" w:rsidRPr="00016E5B" w:rsidRDefault="00926934" w:rsidP="0050795F">
      <w:pPr>
        <w:rPr>
          <w:rFonts w:ascii="微軟正黑體" w:eastAsia="微軟正黑體" w:hAnsi="微軟正黑體"/>
          <w:b/>
          <w:color w:val="000000" w:themeColor="text1"/>
          <w:sz w:val="28"/>
        </w:rPr>
      </w:pPr>
    </w:p>
    <w:p w14:paraId="5EE2700F" w14:textId="77777777" w:rsidR="00555124" w:rsidRPr="00016E5B" w:rsidRDefault="00555124"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報名方式：</w:t>
      </w:r>
    </w:p>
    <w:p w14:paraId="2FF1C95D" w14:textId="1ACB9738" w:rsidR="00CB232B" w:rsidRPr="00016E5B" w:rsidRDefault="00CB232B" w:rsidP="00780874">
      <w:pPr>
        <w:pStyle w:val="a3"/>
        <w:numPr>
          <w:ilvl w:val="0"/>
          <w:numId w:val="2"/>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本年度</w:t>
      </w:r>
      <w:r w:rsidR="00AC392D" w:rsidRPr="00016E5B">
        <w:rPr>
          <w:rFonts w:ascii="微軟正黑體" w:eastAsia="微軟正黑體" w:hAnsi="微軟正黑體" w:hint="eastAsia"/>
          <w:color w:val="000000" w:themeColor="text1"/>
          <w:sz w:val="24"/>
        </w:rPr>
        <w:t>之報名活動</w:t>
      </w:r>
      <w:r w:rsidR="003768F6" w:rsidRPr="00016E5B">
        <w:rPr>
          <w:rFonts w:ascii="微軟正黑體" w:eastAsia="微軟正黑體" w:hAnsi="微軟正黑體" w:hint="eastAsia"/>
          <w:color w:val="000000" w:themeColor="text1"/>
          <w:sz w:val="24"/>
        </w:rPr>
        <w:t>一律</w:t>
      </w:r>
      <w:proofErr w:type="gramStart"/>
      <w:r w:rsidR="00AC392D" w:rsidRPr="00016E5B">
        <w:rPr>
          <w:rFonts w:ascii="微軟正黑體" w:eastAsia="微軟正黑體" w:hAnsi="微軟正黑體" w:hint="eastAsia"/>
          <w:color w:val="000000" w:themeColor="text1"/>
          <w:sz w:val="24"/>
        </w:rPr>
        <w:t>採</w:t>
      </w:r>
      <w:proofErr w:type="gramEnd"/>
      <w:r w:rsidR="00AC392D" w:rsidRPr="00016E5B">
        <w:rPr>
          <w:rFonts w:ascii="微軟正黑體" w:eastAsia="微軟正黑體" w:hAnsi="微軟正黑體" w:hint="eastAsia"/>
          <w:b/>
          <w:color w:val="000000" w:themeColor="text1"/>
          <w:sz w:val="24"/>
        </w:rPr>
        <w:t>「</w:t>
      </w:r>
      <w:proofErr w:type="gramStart"/>
      <w:r w:rsidR="00AC392D" w:rsidRPr="00016E5B">
        <w:rPr>
          <w:rFonts w:ascii="微軟正黑體" w:eastAsia="微軟正黑體" w:hAnsi="微軟正黑體" w:hint="eastAsia"/>
          <w:b/>
          <w:color w:val="000000" w:themeColor="text1"/>
          <w:sz w:val="24"/>
        </w:rPr>
        <w:t>線上報名</w:t>
      </w:r>
      <w:proofErr w:type="gramEnd"/>
      <w:r w:rsidR="00AC392D" w:rsidRPr="00016E5B">
        <w:rPr>
          <w:rFonts w:ascii="微軟正黑體" w:eastAsia="微軟正黑體" w:hAnsi="微軟正黑體" w:hint="eastAsia"/>
          <w:b/>
          <w:color w:val="000000" w:themeColor="text1"/>
          <w:sz w:val="24"/>
        </w:rPr>
        <w:t>」</w:t>
      </w:r>
      <w:r w:rsidR="00AC392D" w:rsidRPr="00016E5B">
        <w:rPr>
          <w:rFonts w:ascii="微軟正黑體" w:eastAsia="微軟正黑體" w:hAnsi="微軟正黑體" w:hint="eastAsia"/>
          <w:color w:val="000000" w:themeColor="text1"/>
          <w:sz w:val="24"/>
        </w:rPr>
        <w:t>，例如：說明會報名、參賽報名等，請於</w:t>
      </w:r>
      <w:r w:rsidR="006A724C" w:rsidRPr="00016E5B">
        <w:rPr>
          <w:rFonts w:ascii="微軟正黑體" w:eastAsia="微軟正黑體" w:hAnsi="微軟正黑體" w:hint="eastAsia"/>
          <w:color w:val="000000" w:themeColor="text1"/>
          <w:sz w:val="24"/>
        </w:rPr>
        <w:t>競賽官方網頁</w:t>
      </w:r>
      <w:r w:rsidR="00597A21" w:rsidRPr="00016E5B">
        <w:rPr>
          <w:rFonts w:ascii="微軟正黑體" w:eastAsia="微軟正黑體" w:hAnsi="微軟正黑體" w:hint="eastAsia"/>
          <w:color w:val="000000" w:themeColor="text1"/>
          <w:sz w:val="24"/>
        </w:rPr>
        <w:t>的</w:t>
      </w:r>
      <w:r w:rsidR="00AC392D" w:rsidRPr="00016E5B">
        <w:rPr>
          <w:rFonts w:ascii="微軟正黑體" w:eastAsia="微軟正黑體" w:hAnsi="微軟正黑體" w:hint="eastAsia"/>
          <w:color w:val="000000" w:themeColor="text1"/>
          <w:sz w:val="24"/>
        </w:rPr>
        <w:t>「報名專區」完成報名手續。</w:t>
      </w:r>
    </w:p>
    <w:p w14:paraId="4C974A3A" w14:textId="77777777" w:rsidR="00744589" w:rsidRDefault="00912913" w:rsidP="00597A21">
      <w:pPr>
        <w:pStyle w:val="a3"/>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三菱電機CNC智能 APP</w:t>
      </w:r>
      <w:r w:rsidR="00741A10" w:rsidRPr="00016E5B">
        <w:rPr>
          <w:rFonts w:ascii="微軟正黑體" w:eastAsia="微軟正黑體" w:hAnsi="微軟正黑體" w:hint="eastAsia"/>
          <w:color w:val="000000" w:themeColor="text1"/>
          <w:sz w:val="24"/>
        </w:rPr>
        <w:t>創意</w:t>
      </w:r>
      <w:r w:rsidRPr="00016E5B">
        <w:rPr>
          <w:rFonts w:ascii="微軟正黑體" w:eastAsia="微軟正黑體" w:hAnsi="微軟正黑體" w:hint="eastAsia"/>
          <w:color w:val="000000" w:themeColor="text1"/>
          <w:sz w:val="24"/>
        </w:rPr>
        <w:t>開發競賽官方網頁</w:t>
      </w:r>
      <w:r w:rsidR="00597A21" w:rsidRPr="00016E5B">
        <w:rPr>
          <w:rFonts w:ascii="微軟正黑體" w:eastAsia="微軟正黑體" w:hAnsi="微軟正黑體" w:hint="eastAsia"/>
          <w:color w:val="000000" w:themeColor="text1"/>
          <w:sz w:val="24"/>
        </w:rPr>
        <w:t>：</w:t>
      </w:r>
    </w:p>
    <w:p w14:paraId="69C6CD6C" w14:textId="0C98899F" w:rsidR="00597A21" w:rsidRPr="00016E5B" w:rsidRDefault="007115BA" w:rsidP="00597A21">
      <w:pPr>
        <w:pStyle w:val="a3"/>
        <w:spacing w:line="320" w:lineRule="exact"/>
        <w:ind w:leftChars="0"/>
        <w:rPr>
          <w:rFonts w:ascii="微軟正黑體" w:eastAsia="微軟正黑體" w:hAnsi="微軟正黑體"/>
          <w:color w:val="000000" w:themeColor="text1"/>
          <w:sz w:val="24"/>
        </w:rPr>
      </w:pPr>
      <w:hyperlink r:id="rId9" w:history="1">
        <w:r w:rsidR="00261348" w:rsidRPr="00ED2FFA">
          <w:rPr>
            <w:rStyle w:val="a5"/>
            <w:rFonts w:ascii="微軟正黑體" w:eastAsia="微軟正黑體" w:hAnsi="微軟正黑體"/>
            <w:sz w:val="24"/>
          </w:rPr>
          <w:t>http://www.30CNC-APPcontest.com</w:t>
        </w:r>
      </w:hyperlink>
      <w:r w:rsidR="00D0686E" w:rsidRPr="00016E5B">
        <w:rPr>
          <w:rFonts w:ascii="微軟正黑體" w:eastAsia="微軟正黑體" w:hAnsi="微軟正黑體" w:hint="eastAsia"/>
          <w:color w:val="000000" w:themeColor="text1"/>
          <w:sz w:val="24"/>
        </w:rPr>
        <w:t>。</w:t>
      </w:r>
    </w:p>
    <w:p w14:paraId="0AC3A3DF" w14:textId="77777777" w:rsidR="00A269B0" w:rsidRPr="00016E5B" w:rsidRDefault="00A269B0" w:rsidP="00D0686E">
      <w:pPr>
        <w:pStyle w:val="a3"/>
        <w:numPr>
          <w:ilvl w:val="0"/>
          <w:numId w:val="2"/>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請至</w:t>
      </w:r>
      <w:r w:rsidR="00D0686E" w:rsidRPr="00016E5B">
        <w:rPr>
          <w:rFonts w:ascii="微軟正黑體" w:eastAsia="微軟正黑體" w:hAnsi="微軟正黑體" w:hint="eastAsia"/>
          <w:color w:val="000000" w:themeColor="text1"/>
          <w:sz w:val="24"/>
          <w:szCs w:val="24"/>
        </w:rPr>
        <w:t>三菱電機CNC 智能APP創意開發競賽</w:t>
      </w:r>
      <w:r w:rsidR="00673E9B" w:rsidRPr="00016E5B">
        <w:rPr>
          <w:rFonts w:ascii="微軟正黑體" w:eastAsia="微軟正黑體" w:hAnsi="微軟正黑體" w:hint="eastAsia"/>
          <w:color w:val="000000" w:themeColor="text1"/>
          <w:sz w:val="24"/>
          <w:szCs w:val="24"/>
        </w:rPr>
        <w:t>官方網頁 (</w:t>
      </w:r>
      <w:hyperlink r:id="rId10" w:history="1">
        <w:r w:rsidR="00ED37D5" w:rsidRPr="00016E5B">
          <w:rPr>
            <w:rStyle w:val="a5"/>
            <w:rFonts w:ascii="微軟正黑體" w:eastAsia="微軟正黑體" w:hAnsi="微軟正黑體"/>
            <w:color w:val="000000" w:themeColor="text1"/>
            <w:sz w:val="24"/>
          </w:rPr>
          <w:t>http://www.30CNC-APPcontest.com</w:t>
        </w:r>
      </w:hyperlink>
      <w:r w:rsidR="00673E9B" w:rsidRPr="00016E5B">
        <w:rPr>
          <w:rFonts w:ascii="微軟正黑體" w:eastAsia="微軟正黑體" w:hAnsi="微軟正黑體"/>
          <w:color w:val="000000" w:themeColor="text1"/>
          <w:sz w:val="24"/>
          <w:szCs w:val="24"/>
        </w:rPr>
        <w:t xml:space="preserve"> </w:t>
      </w:r>
      <w:r w:rsidR="00673E9B" w:rsidRPr="00016E5B">
        <w:rPr>
          <w:rFonts w:ascii="微軟正黑體" w:eastAsia="微軟正黑體" w:hAnsi="微軟正黑體" w:hint="eastAsia"/>
          <w:color w:val="000000" w:themeColor="text1"/>
          <w:sz w:val="24"/>
          <w:szCs w:val="24"/>
        </w:rPr>
        <w:t>)</w:t>
      </w:r>
      <w:proofErr w:type="gramStart"/>
      <w:r w:rsidR="00597A21" w:rsidRPr="00016E5B">
        <w:rPr>
          <w:rFonts w:ascii="微軟正黑體" w:eastAsia="微軟正黑體" w:hAnsi="微軟正黑體" w:hint="eastAsia"/>
          <w:color w:val="000000" w:themeColor="text1"/>
          <w:sz w:val="24"/>
          <w:szCs w:val="24"/>
        </w:rPr>
        <w:t>進</w:t>
      </w:r>
      <w:r w:rsidR="00597A21" w:rsidRPr="00016E5B">
        <w:rPr>
          <w:rFonts w:ascii="微軟正黑體" w:eastAsia="微軟正黑體" w:hAnsi="微軟正黑體" w:hint="eastAsia"/>
          <w:color w:val="000000" w:themeColor="text1"/>
          <w:sz w:val="24"/>
        </w:rPr>
        <w:t>行線上報名</w:t>
      </w:r>
      <w:proofErr w:type="gramEnd"/>
      <w:r w:rsidR="00597A21" w:rsidRPr="00016E5B">
        <w:rPr>
          <w:rFonts w:ascii="微軟正黑體" w:eastAsia="微軟正黑體" w:hAnsi="微軟正黑體" w:hint="eastAsia"/>
          <w:color w:val="000000" w:themeColor="text1"/>
          <w:sz w:val="24"/>
        </w:rPr>
        <w:t>，</w:t>
      </w:r>
      <w:r w:rsidRPr="00016E5B">
        <w:rPr>
          <w:rFonts w:ascii="微軟正黑體" w:eastAsia="微軟正黑體" w:hAnsi="微軟正黑體" w:hint="eastAsia"/>
          <w:color w:val="000000" w:themeColor="text1"/>
          <w:sz w:val="24"/>
        </w:rPr>
        <w:t>填寫報名表，並上傳報名文件。</w:t>
      </w:r>
      <w:r w:rsidR="002D132E" w:rsidRPr="00016E5B">
        <w:rPr>
          <w:rFonts w:ascii="微軟正黑體" w:eastAsia="微軟正黑體" w:hAnsi="微軟正黑體" w:hint="eastAsia"/>
          <w:color w:val="000000" w:themeColor="text1"/>
          <w:sz w:val="24"/>
        </w:rPr>
        <w:t>並</w:t>
      </w:r>
      <w:r w:rsidR="004B6F83" w:rsidRPr="00016E5B">
        <w:rPr>
          <w:rFonts w:ascii="微軟正黑體" w:eastAsia="微軟正黑體" w:hAnsi="微軟正黑體" w:hint="eastAsia"/>
          <w:color w:val="000000" w:themeColor="text1"/>
          <w:sz w:val="24"/>
        </w:rPr>
        <w:t>請</w:t>
      </w:r>
      <w:r w:rsidR="00221A26" w:rsidRPr="00016E5B">
        <w:rPr>
          <w:rFonts w:ascii="微軟正黑體" w:eastAsia="微軟正黑體" w:hAnsi="微軟正黑體" w:hint="eastAsia"/>
          <w:color w:val="000000" w:themeColor="text1"/>
          <w:sz w:val="24"/>
        </w:rPr>
        <w:t>各隊確實</w:t>
      </w:r>
      <w:r w:rsidR="004B6F83" w:rsidRPr="00016E5B">
        <w:rPr>
          <w:rFonts w:ascii="微軟正黑體" w:eastAsia="微軟正黑體" w:hAnsi="微軟正黑體" w:hint="eastAsia"/>
          <w:color w:val="000000" w:themeColor="text1"/>
          <w:sz w:val="24"/>
        </w:rPr>
        <w:t>完成以下事項：</w:t>
      </w:r>
    </w:p>
    <w:p w14:paraId="0E724A40" w14:textId="77777777" w:rsidR="004B6F83" w:rsidRPr="00016E5B" w:rsidRDefault="004B6F83" w:rsidP="00D953EE">
      <w:pPr>
        <w:pStyle w:val="a3"/>
        <w:numPr>
          <w:ilvl w:val="0"/>
          <w:numId w:val="3"/>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請於</w:t>
      </w:r>
      <w:r w:rsidR="00912913" w:rsidRPr="00016E5B">
        <w:rPr>
          <w:rFonts w:ascii="微軟正黑體" w:eastAsia="微軟正黑體" w:hAnsi="微軟正黑體" w:hint="eastAsia"/>
          <w:color w:val="000000" w:themeColor="text1"/>
          <w:sz w:val="24"/>
        </w:rPr>
        <w:t>競賽官方網頁</w:t>
      </w:r>
      <w:r w:rsidRPr="00016E5B">
        <w:rPr>
          <w:rFonts w:ascii="微軟正黑體" w:eastAsia="微軟正黑體" w:hAnsi="微軟正黑體" w:hint="eastAsia"/>
          <w:color w:val="000000" w:themeColor="text1"/>
          <w:sz w:val="24"/>
        </w:rPr>
        <w:t>填妥各隊報名</w:t>
      </w:r>
      <w:r w:rsidR="0051232A" w:rsidRPr="00016E5B">
        <w:rPr>
          <w:rFonts w:ascii="微軟正黑體" w:eastAsia="微軟正黑體" w:hAnsi="微軟正黑體" w:hint="eastAsia"/>
          <w:color w:val="000000" w:themeColor="text1"/>
          <w:sz w:val="24"/>
        </w:rPr>
        <w:t>表</w:t>
      </w:r>
      <w:r w:rsidRPr="00016E5B">
        <w:rPr>
          <w:rFonts w:ascii="微軟正黑體" w:eastAsia="微軟正黑體" w:hAnsi="微軟正黑體" w:hint="eastAsia"/>
          <w:color w:val="000000" w:themeColor="text1"/>
          <w:sz w:val="24"/>
        </w:rPr>
        <w:t>，並注意資料填寫之正確性。</w:t>
      </w:r>
    </w:p>
    <w:p w14:paraId="5197417B" w14:textId="77777777" w:rsidR="004B6F83" w:rsidRPr="00016E5B" w:rsidRDefault="000270A2" w:rsidP="00D953EE">
      <w:pPr>
        <w:pStyle w:val="a3"/>
        <w:numPr>
          <w:ilvl w:val="0"/>
          <w:numId w:val="3"/>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填寫報名表時，請上傳</w:t>
      </w:r>
      <w:r w:rsidR="00710216" w:rsidRPr="00016E5B">
        <w:rPr>
          <w:rFonts w:ascii="微軟正黑體" w:eastAsia="微軟正黑體" w:hAnsi="微軟正黑體" w:hint="eastAsia"/>
          <w:color w:val="000000" w:themeColor="text1"/>
          <w:sz w:val="24"/>
        </w:rPr>
        <w:t>以下</w:t>
      </w:r>
      <w:r w:rsidR="00B24DC6" w:rsidRPr="00016E5B">
        <w:rPr>
          <w:rFonts w:ascii="微軟正黑體" w:eastAsia="微軟正黑體" w:hAnsi="微軟正黑體" w:hint="eastAsia"/>
          <w:color w:val="000000" w:themeColor="text1"/>
          <w:sz w:val="24"/>
        </w:rPr>
        <w:t>檔案</w:t>
      </w:r>
      <w:r w:rsidR="00710216" w:rsidRPr="00016E5B">
        <w:rPr>
          <w:rFonts w:ascii="微軟正黑體" w:eastAsia="微軟正黑體" w:hAnsi="微軟正黑體" w:hint="eastAsia"/>
          <w:color w:val="000000" w:themeColor="text1"/>
          <w:sz w:val="24"/>
        </w:rPr>
        <w:t>：</w:t>
      </w:r>
    </w:p>
    <w:p w14:paraId="32B7E96C" w14:textId="77777777" w:rsidR="00056F6C" w:rsidRPr="00016E5B" w:rsidRDefault="009728F4" w:rsidP="00D953EE">
      <w:pPr>
        <w:pStyle w:val="a3"/>
        <w:numPr>
          <w:ilvl w:val="0"/>
          <w:numId w:val="7"/>
        </w:numPr>
        <w:spacing w:line="320" w:lineRule="exact"/>
        <w:ind w:leftChars="0" w:left="2127" w:hanging="284"/>
        <w:rPr>
          <w:rFonts w:ascii="微軟正黑體" w:eastAsia="微軟正黑體" w:hAnsi="微軟正黑體"/>
          <w:color w:val="000000" w:themeColor="text1"/>
          <w:sz w:val="24"/>
        </w:rPr>
      </w:pPr>
      <w:r w:rsidRPr="00016E5B">
        <w:rPr>
          <w:rFonts w:ascii="微軟正黑體" w:eastAsia="微軟正黑體" w:hAnsi="微軟正黑體" w:hint="eastAsia"/>
          <w:b/>
          <w:color w:val="000000" w:themeColor="text1"/>
          <w:sz w:val="24"/>
        </w:rPr>
        <w:lastRenderedPageBreak/>
        <w:t>參賽</w:t>
      </w:r>
      <w:r w:rsidR="0032667A" w:rsidRPr="00016E5B">
        <w:rPr>
          <w:rFonts w:ascii="微軟正黑體" w:eastAsia="微軟正黑體" w:hAnsi="微軟正黑體" w:hint="eastAsia"/>
          <w:b/>
          <w:color w:val="000000" w:themeColor="text1"/>
          <w:sz w:val="24"/>
        </w:rPr>
        <w:t>意願書</w:t>
      </w:r>
      <w:r w:rsidR="002F67F1" w:rsidRPr="00016E5B">
        <w:rPr>
          <w:rFonts w:ascii="微軟正黑體" w:eastAsia="微軟正黑體" w:hAnsi="微軟正黑體" w:hint="eastAsia"/>
          <w:b/>
          <w:color w:val="000000" w:themeColor="text1"/>
          <w:sz w:val="24"/>
        </w:rPr>
        <w:t>1份</w:t>
      </w:r>
      <w:r w:rsidRPr="00016E5B">
        <w:rPr>
          <w:rFonts w:ascii="微軟正黑體" w:eastAsia="微軟正黑體" w:hAnsi="微軟正黑體" w:hint="eastAsia"/>
          <w:color w:val="000000" w:themeColor="text1"/>
          <w:sz w:val="24"/>
        </w:rPr>
        <w:t>：</w:t>
      </w:r>
    </w:p>
    <w:p w14:paraId="548290A0" w14:textId="77777777" w:rsidR="00023CC0" w:rsidRPr="00016E5B" w:rsidRDefault="00023CC0" w:rsidP="00D953EE">
      <w:pPr>
        <w:pStyle w:val="a3"/>
        <w:numPr>
          <w:ilvl w:val="0"/>
          <w:numId w:val="6"/>
        </w:numPr>
        <w:spacing w:line="320" w:lineRule="exact"/>
        <w:ind w:leftChars="0"/>
        <w:rPr>
          <w:rFonts w:ascii="微軟正黑體" w:eastAsia="微軟正黑體" w:hAnsi="微軟正黑體"/>
          <w:color w:val="000000" w:themeColor="text1"/>
          <w:sz w:val="24"/>
        </w:rPr>
      </w:pPr>
      <w:proofErr w:type="gramStart"/>
      <w:r w:rsidRPr="00016E5B">
        <w:rPr>
          <w:rFonts w:ascii="微軟正黑體" w:eastAsia="微軟正黑體" w:hAnsi="微軟正黑體" w:hint="eastAsia"/>
          <w:color w:val="000000" w:themeColor="text1"/>
          <w:sz w:val="24"/>
        </w:rPr>
        <w:t>若跨校</w:t>
      </w:r>
      <w:proofErr w:type="gramEnd"/>
      <w:r w:rsidRPr="00016E5B">
        <w:rPr>
          <w:rFonts w:ascii="微軟正黑體" w:eastAsia="微軟正黑體" w:hAnsi="微軟正黑體" w:hint="eastAsia"/>
          <w:color w:val="000000" w:themeColor="text1"/>
          <w:sz w:val="24"/>
        </w:rPr>
        <w:t>系報名，需請各所隸屬之指導教授簽名，例如該隊有2位指導教授，則2位教授皆需於參賽意願書親自簽名。</w:t>
      </w:r>
    </w:p>
    <w:p w14:paraId="2FF33367" w14:textId="77777777" w:rsidR="00912913" w:rsidRPr="00016E5B" w:rsidRDefault="004F1E89" w:rsidP="007D7C53">
      <w:pPr>
        <w:pStyle w:val="a3"/>
        <w:numPr>
          <w:ilvl w:val="0"/>
          <w:numId w:val="6"/>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經</w:t>
      </w:r>
      <w:r w:rsidR="00DC5F27" w:rsidRPr="00016E5B">
        <w:rPr>
          <w:rFonts w:ascii="微軟正黑體" w:eastAsia="微軟正黑體" w:hAnsi="微軟正黑體" w:hint="eastAsia"/>
          <w:color w:val="000000" w:themeColor="text1"/>
          <w:sz w:val="24"/>
        </w:rPr>
        <w:t>指導老師</w:t>
      </w:r>
      <w:r w:rsidR="002D132E" w:rsidRPr="00016E5B">
        <w:rPr>
          <w:rFonts w:ascii="微軟正黑體" w:eastAsia="微軟正黑體" w:hAnsi="微軟正黑體" w:hint="eastAsia"/>
          <w:color w:val="000000" w:themeColor="text1"/>
          <w:sz w:val="24"/>
        </w:rPr>
        <w:t>簽名</w:t>
      </w:r>
      <w:r w:rsidR="00EA42D6" w:rsidRPr="00016E5B">
        <w:rPr>
          <w:rFonts w:ascii="微軟正黑體" w:eastAsia="微軟正黑體" w:hAnsi="微軟正黑體" w:hint="eastAsia"/>
          <w:color w:val="000000" w:themeColor="text1"/>
          <w:sz w:val="24"/>
        </w:rPr>
        <w:t>後</w:t>
      </w:r>
      <w:r w:rsidR="009728F4" w:rsidRPr="00016E5B">
        <w:rPr>
          <w:rFonts w:ascii="微軟正黑體" w:eastAsia="微軟正黑體" w:hAnsi="微軟正黑體" w:hint="eastAsia"/>
          <w:color w:val="000000" w:themeColor="text1"/>
          <w:sz w:val="24"/>
        </w:rPr>
        <w:t>，</w:t>
      </w:r>
      <w:r w:rsidR="00056F6C" w:rsidRPr="00016E5B">
        <w:rPr>
          <w:rFonts w:ascii="微軟正黑體" w:eastAsia="微軟正黑體" w:hAnsi="微軟正黑體" w:hint="eastAsia"/>
          <w:color w:val="000000" w:themeColor="text1"/>
          <w:sz w:val="24"/>
        </w:rPr>
        <w:t>彩色</w:t>
      </w:r>
      <w:proofErr w:type="gramStart"/>
      <w:r w:rsidR="00056F6C" w:rsidRPr="00016E5B">
        <w:rPr>
          <w:rFonts w:ascii="微軟正黑體" w:eastAsia="微軟正黑體" w:hAnsi="微軟正黑體" w:hint="eastAsia"/>
          <w:color w:val="000000" w:themeColor="text1"/>
          <w:sz w:val="24"/>
        </w:rPr>
        <w:t>掃瞄成</w:t>
      </w:r>
      <w:proofErr w:type="gramEnd"/>
      <w:r w:rsidR="00056F6C" w:rsidRPr="00016E5B">
        <w:rPr>
          <w:rFonts w:ascii="微軟正黑體" w:eastAsia="微軟正黑體" w:hAnsi="微軟正黑體" w:hint="eastAsia"/>
          <w:color w:val="000000" w:themeColor="text1"/>
          <w:sz w:val="24"/>
        </w:rPr>
        <w:t>P</w:t>
      </w:r>
      <w:r w:rsidR="00056F6C" w:rsidRPr="00016E5B">
        <w:rPr>
          <w:rFonts w:ascii="微軟正黑體" w:eastAsia="微軟正黑體" w:hAnsi="微軟正黑體"/>
          <w:color w:val="000000" w:themeColor="text1"/>
          <w:sz w:val="24"/>
        </w:rPr>
        <w:t>DF</w:t>
      </w:r>
      <w:r w:rsidR="00056F6C" w:rsidRPr="00016E5B">
        <w:rPr>
          <w:rFonts w:ascii="微軟正黑體" w:eastAsia="微軟正黑體" w:hAnsi="微軟正黑體" w:hint="eastAsia"/>
          <w:color w:val="000000" w:themeColor="text1"/>
          <w:sz w:val="24"/>
        </w:rPr>
        <w:t>檔</w:t>
      </w:r>
      <w:r w:rsidR="00DC5F27" w:rsidRPr="00016E5B">
        <w:rPr>
          <w:rFonts w:ascii="微軟正黑體" w:eastAsia="微軟正黑體" w:hAnsi="微軟正黑體" w:hint="eastAsia"/>
          <w:color w:val="000000" w:themeColor="text1"/>
          <w:sz w:val="24"/>
        </w:rPr>
        <w:t>於網路報名時</w:t>
      </w:r>
      <w:r w:rsidR="00056F6C" w:rsidRPr="00016E5B">
        <w:rPr>
          <w:rFonts w:ascii="微軟正黑體" w:eastAsia="微軟正黑體" w:hAnsi="微軟正黑體" w:hint="eastAsia"/>
          <w:color w:val="000000" w:themeColor="text1"/>
          <w:sz w:val="24"/>
        </w:rPr>
        <w:t>上傳</w:t>
      </w:r>
      <w:r w:rsidR="00340B79" w:rsidRPr="00016E5B">
        <w:rPr>
          <w:rFonts w:ascii="微軟正黑體" w:eastAsia="微軟正黑體" w:hAnsi="微軟正黑體" w:hint="eastAsia"/>
          <w:color w:val="000000" w:themeColor="text1"/>
          <w:sz w:val="24"/>
        </w:rPr>
        <w:t>至</w:t>
      </w:r>
      <w:r w:rsidR="00DC5F27" w:rsidRPr="00016E5B">
        <w:rPr>
          <w:rFonts w:ascii="微軟正黑體" w:eastAsia="微軟正黑體" w:hAnsi="微軟正黑體" w:hint="eastAsia"/>
          <w:color w:val="000000" w:themeColor="text1"/>
          <w:sz w:val="24"/>
        </w:rPr>
        <w:t>本</w:t>
      </w:r>
      <w:proofErr w:type="gramStart"/>
      <w:r w:rsidR="00103B2A" w:rsidRPr="00016E5B">
        <w:rPr>
          <w:rFonts w:ascii="微軟正黑體" w:eastAsia="微軟正黑體" w:hAnsi="微軟正黑體" w:hint="eastAsia"/>
          <w:color w:val="000000" w:themeColor="text1"/>
          <w:sz w:val="24"/>
        </w:rPr>
        <w:t>競賽</w:t>
      </w:r>
      <w:r w:rsidR="00056F6C" w:rsidRPr="00016E5B">
        <w:rPr>
          <w:rFonts w:ascii="微軟正黑體" w:eastAsia="微軟正黑體" w:hAnsi="微軟正黑體" w:hint="eastAsia"/>
          <w:color w:val="000000" w:themeColor="text1"/>
          <w:sz w:val="24"/>
        </w:rPr>
        <w:t>官網報名</w:t>
      </w:r>
      <w:proofErr w:type="gramEnd"/>
      <w:r w:rsidR="00056F6C" w:rsidRPr="00016E5B">
        <w:rPr>
          <w:rFonts w:ascii="微軟正黑體" w:eastAsia="微軟正黑體" w:hAnsi="微軟正黑體" w:hint="eastAsia"/>
          <w:color w:val="000000" w:themeColor="text1"/>
          <w:sz w:val="24"/>
        </w:rPr>
        <w:t>系</w:t>
      </w:r>
      <w:r w:rsidR="00DC5F27" w:rsidRPr="00016E5B">
        <w:rPr>
          <w:rFonts w:ascii="微軟正黑體" w:eastAsia="微軟正黑體" w:hAnsi="微軟正黑體" w:hint="eastAsia"/>
          <w:color w:val="000000" w:themeColor="text1"/>
          <w:sz w:val="24"/>
        </w:rPr>
        <w:t>統。</w:t>
      </w:r>
    </w:p>
    <w:p w14:paraId="2007B1C3" w14:textId="77777777" w:rsidR="0051232A" w:rsidRPr="00016E5B" w:rsidRDefault="0051232A" w:rsidP="00D953EE">
      <w:pPr>
        <w:pStyle w:val="a3"/>
        <w:numPr>
          <w:ilvl w:val="0"/>
          <w:numId w:val="7"/>
        </w:numPr>
        <w:spacing w:line="320" w:lineRule="exact"/>
        <w:ind w:leftChars="0" w:left="2127" w:hanging="284"/>
        <w:rPr>
          <w:rFonts w:ascii="微軟正黑體" w:eastAsia="微軟正黑體" w:hAnsi="微軟正黑體"/>
          <w:color w:val="000000" w:themeColor="text1"/>
          <w:sz w:val="24"/>
        </w:rPr>
      </w:pPr>
      <w:r w:rsidRPr="00016E5B">
        <w:rPr>
          <w:rFonts w:ascii="微軟正黑體" w:eastAsia="微軟正黑體" w:hAnsi="微軟正黑體" w:hint="eastAsia"/>
          <w:b/>
          <w:color w:val="000000" w:themeColor="text1"/>
          <w:sz w:val="24"/>
        </w:rPr>
        <w:t>參賽資格證明</w:t>
      </w:r>
      <w:r w:rsidR="00324CB8" w:rsidRPr="00016E5B">
        <w:rPr>
          <w:rFonts w:ascii="微軟正黑體" w:eastAsia="微軟正黑體" w:hAnsi="微軟正黑體" w:hint="eastAsia"/>
          <w:b/>
          <w:color w:val="000000" w:themeColor="text1"/>
          <w:sz w:val="24"/>
        </w:rPr>
        <w:t>及個人資料蒐集同意書</w:t>
      </w:r>
      <w:r w:rsidRPr="00016E5B">
        <w:rPr>
          <w:rFonts w:ascii="微軟正黑體" w:eastAsia="微軟正黑體" w:hAnsi="微軟正黑體" w:hint="eastAsia"/>
          <w:b/>
          <w:color w:val="000000" w:themeColor="text1"/>
          <w:sz w:val="24"/>
        </w:rPr>
        <w:t>1份</w:t>
      </w:r>
      <w:r w:rsidRPr="00016E5B">
        <w:rPr>
          <w:rFonts w:ascii="微軟正黑體" w:eastAsia="微軟正黑體" w:hAnsi="微軟正黑體" w:hint="eastAsia"/>
          <w:color w:val="000000" w:themeColor="text1"/>
          <w:sz w:val="24"/>
        </w:rPr>
        <w:t>：</w:t>
      </w:r>
    </w:p>
    <w:p w14:paraId="623B5A48" w14:textId="77777777" w:rsidR="0051232A" w:rsidRPr="00016E5B" w:rsidRDefault="0051232A" w:rsidP="00D953EE">
      <w:pPr>
        <w:pStyle w:val="a3"/>
        <w:numPr>
          <w:ilvl w:val="0"/>
          <w:numId w:val="16"/>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請各隊所有成員</w:t>
      </w:r>
      <w:r w:rsidR="00023CC0" w:rsidRPr="00016E5B">
        <w:rPr>
          <w:rFonts w:ascii="微軟正黑體" w:eastAsia="微軟正黑體" w:hAnsi="微軟正黑體" w:hint="eastAsia"/>
          <w:color w:val="000000" w:themeColor="text1"/>
          <w:sz w:val="24"/>
        </w:rPr>
        <w:t>附上</w:t>
      </w:r>
      <w:r w:rsidR="000C70E1" w:rsidRPr="00016E5B">
        <w:rPr>
          <w:rFonts w:ascii="微軟正黑體" w:eastAsia="微軟正黑體" w:hAnsi="微軟正黑體" w:hint="eastAsia"/>
          <w:color w:val="000000" w:themeColor="text1"/>
          <w:sz w:val="24"/>
        </w:rPr>
        <w:t>學生證</w:t>
      </w:r>
      <w:r w:rsidR="006D1668" w:rsidRPr="00016E5B">
        <w:rPr>
          <w:rFonts w:ascii="微軟正黑體" w:eastAsia="微軟正黑體" w:hAnsi="微軟正黑體" w:hint="eastAsia"/>
          <w:color w:val="000000" w:themeColor="text1"/>
          <w:sz w:val="24"/>
        </w:rPr>
        <w:t>正</w:t>
      </w:r>
      <w:r w:rsidR="00262A8E" w:rsidRPr="00016E5B">
        <w:rPr>
          <w:rFonts w:ascii="微軟正黑體" w:eastAsia="微軟正黑體" w:hAnsi="微軟正黑體" w:hint="eastAsia"/>
          <w:color w:val="000000" w:themeColor="text1"/>
          <w:sz w:val="24"/>
        </w:rPr>
        <w:t>反</w:t>
      </w:r>
      <w:r w:rsidR="006D1668" w:rsidRPr="00016E5B">
        <w:rPr>
          <w:rFonts w:ascii="微軟正黑體" w:eastAsia="微軟正黑體" w:hAnsi="微軟正黑體" w:hint="eastAsia"/>
          <w:color w:val="000000" w:themeColor="text1"/>
          <w:sz w:val="24"/>
        </w:rPr>
        <w:t>面</w:t>
      </w:r>
      <w:r w:rsidR="001F04FC" w:rsidRPr="00016E5B">
        <w:rPr>
          <w:rFonts w:ascii="微軟正黑體" w:eastAsia="微軟正黑體" w:hAnsi="微軟正黑體" w:hint="eastAsia"/>
          <w:color w:val="000000" w:themeColor="text1"/>
          <w:sz w:val="24"/>
        </w:rPr>
        <w:t xml:space="preserve"> </w:t>
      </w:r>
      <w:r w:rsidR="000C70E1" w:rsidRPr="00016E5B">
        <w:rPr>
          <w:rFonts w:ascii="微軟正黑體" w:eastAsia="微軟正黑體" w:hAnsi="微軟正黑體" w:hint="eastAsia"/>
          <w:color w:val="000000" w:themeColor="text1"/>
          <w:sz w:val="24"/>
        </w:rPr>
        <w:t>(證件上需有照片)</w:t>
      </w:r>
      <w:r w:rsidRPr="00016E5B">
        <w:rPr>
          <w:rFonts w:ascii="微軟正黑體" w:eastAsia="微軟正黑體" w:hAnsi="微軟正黑體" w:hint="eastAsia"/>
          <w:color w:val="000000" w:themeColor="text1"/>
          <w:sz w:val="24"/>
        </w:rPr>
        <w:t>，以彩色</w:t>
      </w:r>
      <w:proofErr w:type="gramStart"/>
      <w:r w:rsidRPr="00016E5B">
        <w:rPr>
          <w:rFonts w:ascii="微軟正黑體" w:eastAsia="微軟正黑體" w:hAnsi="微軟正黑體" w:hint="eastAsia"/>
          <w:color w:val="000000" w:themeColor="text1"/>
          <w:sz w:val="24"/>
        </w:rPr>
        <w:t>掃瞄成</w:t>
      </w:r>
      <w:proofErr w:type="gramEnd"/>
      <w:r w:rsidRPr="00016E5B">
        <w:rPr>
          <w:rFonts w:ascii="微軟正黑體" w:eastAsia="微軟正黑體" w:hAnsi="微軟正黑體" w:hint="eastAsia"/>
          <w:color w:val="000000" w:themeColor="text1"/>
          <w:sz w:val="24"/>
        </w:rPr>
        <w:t>P</w:t>
      </w:r>
      <w:r w:rsidRPr="00016E5B">
        <w:rPr>
          <w:rFonts w:ascii="微軟正黑體" w:eastAsia="微軟正黑體" w:hAnsi="微軟正黑體"/>
          <w:color w:val="000000" w:themeColor="text1"/>
          <w:sz w:val="24"/>
        </w:rPr>
        <w:t>DF</w:t>
      </w:r>
      <w:r w:rsidRPr="00016E5B">
        <w:rPr>
          <w:rFonts w:ascii="微軟正黑體" w:eastAsia="微軟正黑體" w:hAnsi="微軟正黑體" w:hint="eastAsia"/>
          <w:color w:val="000000" w:themeColor="text1"/>
          <w:sz w:val="24"/>
        </w:rPr>
        <w:t>檔</w:t>
      </w:r>
      <w:r w:rsidR="000C70E1" w:rsidRPr="00016E5B">
        <w:rPr>
          <w:rFonts w:ascii="微軟正黑體" w:eastAsia="微軟正黑體" w:hAnsi="微軟正黑體" w:hint="eastAsia"/>
          <w:color w:val="000000" w:themeColor="text1"/>
          <w:sz w:val="24"/>
        </w:rPr>
        <w:t>於網路報名時</w:t>
      </w:r>
      <w:r w:rsidRPr="00016E5B">
        <w:rPr>
          <w:rFonts w:ascii="微軟正黑體" w:eastAsia="微軟正黑體" w:hAnsi="微軟正黑體" w:hint="eastAsia"/>
          <w:color w:val="000000" w:themeColor="text1"/>
          <w:sz w:val="24"/>
        </w:rPr>
        <w:t>上傳</w:t>
      </w:r>
      <w:r w:rsidR="000C70E1" w:rsidRPr="00016E5B">
        <w:rPr>
          <w:rFonts w:ascii="微軟正黑體" w:eastAsia="微軟正黑體" w:hAnsi="微軟正黑體" w:hint="eastAsia"/>
          <w:color w:val="000000" w:themeColor="text1"/>
          <w:sz w:val="24"/>
        </w:rPr>
        <w:t>至</w:t>
      </w:r>
      <w:r w:rsidR="00912913" w:rsidRPr="00016E5B">
        <w:rPr>
          <w:rFonts w:ascii="微軟正黑體" w:eastAsia="微軟正黑體" w:hAnsi="微軟正黑體" w:hint="eastAsia"/>
          <w:color w:val="000000" w:themeColor="text1"/>
          <w:sz w:val="24"/>
        </w:rPr>
        <w:t>競賽官方網頁</w:t>
      </w:r>
      <w:r w:rsidRPr="00016E5B">
        <w:rPr>
          <w:rFonts w:ascii="微軟正黑體" w:eastAsia="微軟正黑體" w:hAnsi="微軟正黑體" w:hint="eastAsia"/>
          <w:color w:val="000000" w:themeColor="text1"/>
          <w:sz w:val="24"/>
        </w:rPr>
        <w:t>報名系統。</w:t>
      </w:r>
    </w:p>
    <w:p w14:paraId="1A037132" w14:textId="77777777" w:rsidR="003C3158" w:rsidRPr="00016E5B" w:rsidRDefault="003C3158" w:rsidP="00D953EE">
      <w:pPr>
        <w:pStyle w:val="a3"/>
        <w:numPr>
          <w:ilvl w:val="0"/>
          <w:numId w:val="16"/>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指導老師需提供相關專、兼任證明(如聘書、工作證等)</w:t>
      </w:r>
    </w:p>
    <w:p w14:paraId="111A5A5E" w14:textId="77777777" w:rsidR="00324CB8" w:rsidRPr="00016E5B" w:rsidRDefault="00324CB8" w:rsidP="00D953EE">
      <w:pPr>
        <w:pStyle w:val="a3"/>
        <w:numPr>
          <w:ilvl w:val="0"/>
          <w:numId w:val="16"/>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簽署個人資料蒐集同意書。</w:t>
      </w:r>
    </w:p>
    <w:p w14:paraId="3B097B66" w14:textId="77777777" w:rsidR="00056F6C" w:rsidRPr="00016E5B" w:rsidRDefault="00F31063" w:rsidP="00D953EE">
      <w:pPr>
        <w:pStyle w:val="a3"/>
        <w:numPr>
          <w:ilvl w:val="0"/>
          <w:numId w:val="7"/>
        </w:numPr>
        <w:spacing w:line="320" w:lineRule="exact"/>
        <w:ind w:leftChars="0" w:left="2127" w:hanging="284"/>
        <w:rPr>
          <w:rFonts w:ascii="微軟正黑體" w:eastAsia="微軟正黑體" w:hAnsi="微軟正黑體"/>
          <w:color w:val="000000" w:themeColor="text1"/>
          <w:sz w:val="24"/>
        </w:rPr>
      </w:pPr>
      <w:r w:rsidRPr="00016E5B">
        <w:rPr>
          <w:rFonts w:ascii="微軟正黑體" w:eastAsia="微軟正黑體" w:hAnsi="微軟正黑體" w:hint="eastAsia"/>
          <w:b/>
          <w:color w:val="000000" w:themeColor="text1"/>
          <w:sz w:val="24"/>
        </w:rPr>
        <w:t>作品構想書1份</w:t>
      </w:r>
      <w:r w:rsidR="00056F6C" w:rsidRPr="00016E5B">
        <w:rPr>
          <w:rFonts w:ascii="微軟正黑體" w:eastAsia="微軟正黑體" w:hAnsi="微軟正黑體" w:hint="eastAsia"/>
          <w:color w:val="000000" w:themeColor="text1"/>
          <w:sz w:val="24"/>
        </w:rPr>
        <w:t>：</w:t>
      </w:r>
    </w:p>
    <w:p w14:paraId="75CFDB2F" w14:textId="77777777" w:rsidR="00925D4C" w:rsidRPr="00016E5B" w:rsidRDefault="00925D4C" w:rsidP="00925D4C">
      <w:pPr>
        <w:pStyle w:val="a3"/>
        <w:numPr>
          <w:ilvl w:val="0"/>
          <w:numId w:val="34"/>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以作品構想書範本格式撰寫各隊之開發構想，並上傳電子檔。</w:t>
      </w:r>
    </w:p>
    <w:p w14:paraId="42187FD4" w14:textId="77777777" w:rsidR="00925D4C" w:rsidRPr="00016E5B" w:rsidRDefault="00925D4C" w:rsidP="00925D4C">
      <w:pPr>
        <w:pStyle w:val="a3"/>
        <w:numPr>
          <w:ilvl w:val="0"/>
          <w:numId w:val="34"/>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檔案格式要求：P</w:t>
      </w:r>
      <w:r w:rsidRPr="00016E5B">
        <w:rPr>
          <w:rFonts w:ascii="微軟正黑體" w:eastAsia="微軟正黑體" w:hAnsi="微軟正黑體"/>
          <w:color w:val="000000" w:themeColor="text1"/>
          <w:sz w:val="24"/>
        </w:rPr>
        <w:t>DF</w:t>
      </w:r>
      <w:r w:rsidRPr="00016E5B">
        <w:rPr>
          <w:rFonts w:ascii="微軟正黑體" w:eastAsia="微軟正黑體" w:hAnsi="微軟正黑體" w:hint="eastAsia"/>
          <w:color w:val="000000" w:themeColor="text1"/>
          <w:sz w:val="24"/>
        </w:rPr>
        <w:t>檔，</w:t>
      </w:r>
      <w:r w:rsidRPr="00016E5B">
        <w:rPr>
          <w:rFonts w:ascii="微軟正黑體" w:eastAsia="微軟正黑體" w:hAnsi="微軟正黑體"/>
          <w:color w:val="000000" w:themeColor="text1"/>
          <w:sz w:val="24"/>
        </w:rPr>
        <w:t>A4</w:t>
      </w:r>
      <w:r w:rsidRPr="00016E5B">
        <w:rPr>
          <w:rFonts w:ascii="微軟正黑體" w:eastAsia="微軟正黑體" w:hAnsi="微軟正黑體" w:hint="eastAsia"/>
          <w:color w:val="000000" w:themeColor="text1"/>
          <w:sz w:val="24"/>
        </w:rPr>
        <w:t>大小，字體為</w:t>
      </w:r>
      <w:r w:rsidRPr="00016E5B">
        <w:rPr>
          <w:rFonts w:ascii="微軟正黑體" w:eastAsia="微軟正黑體" w:hAnsi="微軟正黑體"/>
          <w:color w:val="000000" w:themeColor="text1"/>
          <w:sz w:val="24"/>
        </w:rPr>
        <w:t>Times New Roman</w:t>
      </w:r>
      <w:r w:rsidRPr="00016E5B">
        <w:rPr>
          <w:rFonts w:ascii="微軟正黑體" w:eastAsia="微軟正黑體" w:hAnsi="微軟正黑體" w:hint="eastAsia"/>
          <w:color w:val="000000" w:themeColor="text1"/>
          <w:sz w:val="24"/>
        </w:rPr>
        <w:t>，內文的文字大小為1</w:t>
      </w:r>
      <w:r w:rsidRPr="00016E5B">
        <w:rPr>
          <w:rFonts w:ascii="微軟正黑體" w:eastAsia="微軟正黑體" w:hAnsi="微軟正黑體"/>
          <w:color w:val="000000" w:themeColor="text1"/>
          <w:sz w:val="24"/>
        </w:rPr>
        <w:t>2</w:t>
      </w:r>
      <w:r w:rsidRPr="00016E5B">
        <w:rPr>
          <w:rFonts w:ascii="微軟正黑體" w:eastAsia="微軟正黑體" w:hAnsi="微軟正黑體" w:hint="eastAsia"/>
          <w:color w:val="000000" w:themeColor="text1"/>
          <w:sz w:val="24"/>
        </w:rPr>
        <w:t>，需製作封面、封底及目錄各1頁，內文頁數限制</w:t>
      </w:r>
      <w:r w:rsidRPr="00016E5B">
        <w:rPr>
          <w:rFonts w:ascii="微軟正黑體" w:eastAsia="微軟正黑體" w:hAnsi="微軟正黑體"/>
          <w:color w:val="000000" w:themeColor="text1"/>
          <w:sz w:val="24"/>
        </w:rPr>
        <w:t>10~15</w:t>
      </w:r>
      <w:r w:rsidRPr="00016E5B">
        <w:rPr>
          <w:rFonts w:ascii="微軟正黑體" w:eastAsia="微軟正黑體" w:hAnsi="微軟正黑體" w:hint="eastAsia"/>
          <w:color w:val="000000" w:themeColor="text1"/>
          <w:sz w:val="24"/>
        </w:rPr>
        <w:t xml:space="preserve">頁內 </w:t>
      </w:r>
      <w:r w:rsidRPr="00016E5B">
        <w:rPr>
          <w:rFonts w:ascii="微軟正黑體" w:eastAsia="微軟正黑體" w:hAnsi="微軟正黑體"/>
          <w:color w:val="000000" w:themeColor="text1"/>
          <w:sz w:val="24"/>
        </w:rPr>
        <w:t>(</w:t>
      </w:r>
      <w:r w:rsidRPr="00016E5B">
        <w:rPr>
          <w:rFonts w:ascii="微軟正黑體" w:eastAsia="微軟正黑體" w:hAnsi="微軟正黑體" w:hint="eastAsia"/>
          <w:color w:val="000000" w:themeColor="text1"/>
          <w:sz w:val="24"/>
        </w:rPr>
        <w:t>不含封面、封底及目錄)，</w:t>
      </w:r>
      <w:proofErr w:type="gramStart"/>
      <w:r w:rsidRPr="00016E5B">
        <w:rPr>
          <w:rFonts w:ascii="微軟正黑體" w:eastAsia="微軟正黑體" w:hAnsi="微軟正黑體" w:hint="eastAsia"/>
          <w:color w:val="000000" w:themeColor="text1"/>
          <w:sz w:val="24"/>
        </w:rPr>
        <w:t>需編製</w:t>
      </w:r>
      <w:proofErr w:type="gramEnd"/>
      <w:r w:rsidRPr="00016E5B">
        <w:rPr>
          <w:rFonts w:ascii="微軟正黑體" w:eastAsia="微軟正黑體" w:hAnsi="微軟正黑體" w:hint="eastAsia"/>
          <w:color w:val="000000" w:themeColor="text1"/>
          <w:sz w:val="24"/>
        </w:rPr>
        <w:t>頁碼。</w:t>
      </w:r>
    </w:p>
    <w:p w14:paraId="40ECB544" w14:textId="77777777" w:rsidR="00925D4C" w:rsidRPr="00016E5B" w:rsidRDefault="00925D4C" w:rsidP="00925D4C">
      <w:pPr>
        <w:pStyle w:val="a3"/>
        <w:numPr>
          <w:ilvl w:val="0"/>
          <w:numId w:val="34"/>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封面、內頁、封底不得出現參賽團隊之校名、系所名、指導老師與學生姓名或相關照片、圖片。</w:t>
      </w:r>
    </w:p>
    <w:p w14:paraId="53F2D5F5" w14:textId="77777777" w:rsidR="00925D4C" w:rsidRPr="00016E5B" w:rsidRDefault="00925D4C" w:rsidP="00D953EE">
      <w:pPr>
        <w:pStyle w:val="a3"/>
        <w:numPr>
          <w:ilvl w:val="0"/>
          <w:numId w:val="7"/>
        </w:numPr>
        <w:spacing w:line="320" w:lineRule="exact"/>
        <w:ind w:leftChars="0" w:left="2127" w:hanging="284"/>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監護人同意書1份：</w:t>
      </w:r>
    </w:p>
    <w:p w14:paraId="2606F332" w14:textId="77777777" w:rsidR="00925D4C" w:rsidRPr="00016E5B" w:rsidRDefault="00925D4C" w:rsidP="00925D4C">
      <w:pPr>
        <w:pStyle w:val="a3"/>
        <w:spacing w:line="320" w:lineRule="exact"/>
        <w:ind w:leftChars="0" w:left="2127"/>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若參賽學生為未成年，則需下載簽署監護人同意書，並將同意書郵寄至本校聯絡窗口（41170</w:t>
      </w:r>
      <w:proofErr w:type="gramStart"/>
      <w:r w:rsidRPr="00016E5B">
        <w:rPr>
          <w:rFonts w:ascii="微軟正黑體" w:eastAsia="微軟正黑體" w:hAnsi="微軟正黑體" w:hint="eastAsia"/>
          <w:color w:val="000000" w:themeColor="text1"/>
          <w:sz w:val="24"/>
          <w:szCs w:val="24"/>
        </w:rPr>
        <w:t>臺</w:t>
      </w:r>
      <w:proofErr w:type="gramEnd"/>
      <w:r w:rsidRPr="00016E5B">
        <w:rPr>
          <w:rFonts w:ascii="微軟正黑體" w:eastAsia="微軟正黑體" w:hAnsi="微軟正黑體" w:hint="eastAsia"/>
          <w:color w:val="000000" w:themeColor="text1"/>
          <w:sz w:val="24"/>
          <w:szCs w:val="24"/>
        </w:rPr>
        <w:t>中市太平區坪林里中山路二段57號國立勤益科技大學機械工程系 簡佑融先生）。</w:t>
      </w:r>
    </w:p>
    <w:p w14:paraId="73AC7ACF" w14:textId="77777777" w:rsidR="00E10CCF" w:rsidRPr="00016E5B" w:rsidRDefault="00E10CCF" w:rsidP="00B86CD7">
      <w:pPr>
        <w:pStyle w:val="a3"/>
        <w:spacing w:line="320" w:lineRule="exact"/>
        <w:ind w:leftChars="0" w:left="1756"/>
        <w:rPr>
          <w:rFonts w:ascii="微軟正黑體" w:eastAsia="微軟正黑體" w:hAnsi="微軟正黑體"/>
          <w:color w:val="000000" w:themeColor="text1"/>
          <w:sz w:val="24"/>
        </w:rPr>
      </w:pPr>
    </w:p>
    <w:p w14:paraId="3AF05980" w14:textId="77777777" w:rsidR="004B6F83" w:rsidRPr="00016E5B" w:rsidRDefault="00F31063" w:rsidP="00A32F13">
      <w:pPr>
        <w:pStyle w:val="a3"/>
        <w:numPr>
          <w:ilvl w:val="0"/>
          <w:numId w:val="2"/>
        </w:numPr>
        <w:spacing w:line="320" w:lineRule="exact"/>
        <w:ind w:leftChars="0" w:left="567"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聯絡窗口</w:t>
      </w:r>
      <w:r w:rsidR="00324569" w:rsidRPr="00016E5B">
        <w:rPr>
          <w:rFonts w:ascii="微軟正黑體" w:eastAsia="微軟正黑體" w:hAnsi="微軟正黑體" w:hint="eastAsia"/>
          <w:color w:val="000000" w:themeColor="text1"/>
          <w:sz w:val="24"/>
        </w:rPr>
        <w:t>資訊</w:t>
      </w:r>
      <w:r w:rsidR="00A327F6" w:rsidRPr="00016E5B">
        <w:rPr>
          <w:rFonts w:ascii="微軟正黑體" w:eastAsia="微軟正黑體" w:hAnsi="微軟正黑體" w:hint="eastAsia"/>
          <w:color w:val="000000" w:themeColor="text1"/>
          <w:sz w:val="24"/>
        </w:rPr>
        <w:t>：</w:t>
      </w:r>
    </w:p>
    <w:p w14:paraId="31A6588B" w14:textId="77777777" w:rsidR="00A327F6" w:rsidRPr="00261348" w:rsidRDefault="00301FD7" w:rsidP="006D1668">
      <w:pPr>
        <w:pStyle w:val="a3"/>
        <w:spacing w:line="320" w:lineRule="exact"/>
        <w:ind w:leftChars="0" w:left="1758"/>
        <w:rPr>
          <w:rFonts w:ascii="微軟正黑體" w:eastAsia="微軟正黑體" w:hAnsi="微軟正黑體"/>
          <w:sz w:val="24"/>
        </w:rPr>
      </w:pPr>
      <w:r w:rsidRPr="00261348">
        <w:rPr>
          <w:rFonts w:ascii="微軟正黑體" w:eastAsia="微軟正黑體" w:hAnsi="微軟正黑體" w:hint="eastAsia"/>
          <w:sz w:val="24"/>
        </w:rPr>
        <w:t>國立勤益科技大學</w:t>
      </w:r>
      <w:r w:rsidR="00597FAF" w:rsidRPr="00261348">
        <w:rPr>
          <w:rFonts w:ascii="微軟正黑體" w:eastAsia="微軟正黑體" w:hAnsi="微軟正黑體" w:hint="eastAsia"/>
          <w:sz w:val="24"/>
        </w:rPr>
        <w:t>機械工程系 簡</w:t>
      </w:r>
      <w:r w:rsidR="00925D4C" w:rsidRPr="00261348">
        <w:rPr>
          <w:rFonts w:ascii="微軟正黑體" w:eastAsia="微軟正黑體" w:hAnsi="微軟正黑體" w:hint="eastAsia"/>
          <w:sz w:val="24"/>
        </w:rPr>
        <w:t>佑融</w:t>
      </w:r>
      <w:r w:rsidR="00597FAF" w:rsidRPr="00261348">
        <w:rPr>
          <w:rFonts w:ascii="微軟正黑體" w:eastAsia="微軟正黑體" w:hAnsi="微軟正黑體" w:hint="eastAsia"/>
          <w:sz w:val="24"/>
        </w:rPr>
        <w:t>先生</w:t>
      </w:r>
      <w:r w:rsidRPr="00261348">
        <w:rPr>
          <w:rFonts w:ascii="微軟正黑體" w:eastAsia="微軟正黑體" w:hAnsi="微軟正黑體" w:hint="eastAsia"/>
          <w:sz w:val="24"/>
        </w:rPr>
        <w:t xml:space="preserve"> </w:t>
      </w:r>
    </w:p>
    <w:p w14:paraId="559FAC8E" w14:textId="77777777" w:rsidR="00882F4E" w:rsidRPr="00261348" w:rsidRDefault="00F31063" w:rsidP="006D1668">
      <w:pPr>
        <w:pStyle w:val="a3"/>
        <w:spacing w:line="320" w:lineRule="exact"/>
        <w:ind w:leftChars="0" w:left="1758"/>
        <w:rPr>
          <w:rFonts w:ascii="微軟正黑體" w:eastAsia="微軟正黑體" w:hAnsi="微軟正黑體"/>
          <w:sz w:val="24"/>
        </w:rPr>
      </w:pPr>
      <w:r w:rsidRPr="00261348">
        <w:rPr>
          <w:rFonts w:ascii="微軟正黑體" w:eastAsia="微軟正黑體" w:hAnsi="微軟正黑體" w:hint="eastAsia"/>
          <w:sz w:val="24"/>
        </w:rPr>
        <w:t>電話：</w:t>
      </w:r>
      <w:r w:rsidR="00301FD7" w:rsidRPr="00261348">
        <w:rPr>
          <w:rFonts w:ascii="微軟正黑體" w:eastAsia="微軟正黑體" w:hAnsi="微軟正黑體"/>
          <w:sz w:val="24"/>
        </w:rPr>
        <w:t>04-23924505</w:t>
      </w:r>
      <w:r w:rsidR="00882F4E" w:rsidRPr="00261348">
        <w:rPr>
          <w:rFonts w:ascii="微軟正黑體" w:eastAsia="微軟正黑體" w:hAnsi="微軟正黑體"/>
          <w:sz w:val="24"/>
        </w:rPr>
        <w:t xml:space="preserve">  </w:t>
      </w:r>
      <w:r w:rsidR="00882F4E" w:rsidRPr="00261348">
        <w:rPr>
          <w:rFonts w:ascii="微軟正黑體" w:eastAsia="微軟正黑體" w:hAnsi="微軟正黑體" w:hint="eastAsia"/>
          <w:sz w:val="24"/>
        </w:rPr>
        <w:t>分機</w:t>
      </w:r>
      <w:r w:rsidR="00597FAF" w:rsidRPr="00261348">
        <w:rPr>
          <w:rFonts w:ascii="微軟正黑體" w:eastAsia="微軟正黑體" w:hAnsi="微軟正黑體" w:hint="eastAsia"/>
          <w:sz w:val="24"/>
        </w:rPr>
        <w:t xml:space="preserve">7186 </w:t>
      </w:r>
    </w:p>
    <w:p w14:paraId="69AB982E" w14:textId="77777777" w:rsidR="00A327F6" w:rsidRPr="00261348" w:rsidRDefault="006C7223" w:rsidP="006D1668">
      <w:pPr>
        <w:pStyle w:val="a3"/>
        <w:spacing w:line="320" w:lineRule="exact"/>
        <w:ind w:leftChars="0" w:left="1758"/>
        <w:rPr>
          <w:rFonts w:ascii="微軟正黑體" w:eastAsia="微軟正黑體" w:hAnsi="微軟正黑體"/>
          <w:sz w:val="24"/>
        </w:rPr>
      </w:pPr>
      <w:r w:rsidRPr="00261348">
        <w:rPr>
          <w:rFonts w:ascii="微軟正黑體" w:eastAsia="微軟正黑體" w:hAnsi="微軟正黑體" w:hint="eastAsia"/>
          <w:sz w:val="24"/>
        </w:rPr>
        <w:t>E</w:t>
      </w:r>
      <w:r w:rsidRPr="00261348">
        <w:rPr>
          <w:rFonts w:ascii="微軟正黑體" w:eastAsia="微軟正黑體" w:hAnsi="微軟正黑體"/>
          <w:sz w:val="24"/>
        </w:rPr>
        <w:t>-mail</w:t>
      </w:r>
      <w:r w:rsidRPr="00261348">
        <w:rPr>
          <w:rFonts w:ascii="微軟正黑體" w:eastAsia="微軟正黑體" w:hAnsi="微軟正黑體" w:hint="eastAsia"/>
          <w:sz w:val="24"/>
        </w:rPr>
        <w:t>：</w:t>
      </w:r>
      <w:r w:rsidR="00F21825" w:rsidRPr="00261348">
        <w:rPr>
          <w:rFonts w:ascii="微軟正黑體" w:eastAsia="微軟正黑體" w:hAnsi="微軟正黑體"/>
          <w:sz w:val="24"/>
        </w:rPr>
        <w:t xml:space="preserve"> </w:t>
      </w:r>
      <w:r w:rsidR="00FF2A0E" w:rsidRPr="00261348">
        <w:rPr>
          <w:rFonts w:ascii="微軟正黑體" w:eastAsia="微軟正黑體" w:hAnsi="微軟正黑體"/>
          <w:sz w:val="24"/>
        </w:rPr>
        <w:t>cnc30app@ncut.edu.tw</w:t>
      </w:r>
    </w:p>
    <w:p w14:paraId="76F9F952" w14:textId="77777777" w:rsidR="00301FD7" w:rsidRPr="00016E5B" w:rsidRDefault="006C7223" w:rsidP="006F21AA">
      <w:pPr>
        <w:pStyle w:val="a3"/>
        <w:spacing w:line="320" w:lineRule="exact"/>
        <w:ind w:leftChars="0" w:left="1758"/>
        <w:rPr>
          <w:rFonts w:ascii="微軟正黑體" w:eastAsia="微軟正黑體" w:hAnsi="微軟正黑體"/>
          <w:b/>
          <w:color w:val="000000" w:themeColor="text1"/>
          <w:sz w:val="28"/>
        </w:rPr>
      </w:pPr>
      <w:r w:rsidRPr="00261348">
        <w:rPr>
          <w:rFonts w:ascii="微軟正黑體" w:eastAsia="微軟正黑體" w:hAnsi="微軟正黑體" w:hint="eastAsia"/>
          <w:sz w:val="24"/>
        </w:rPr>
        <w:t>地址：</w:t>
      </w:r>
      <w:r w:rsidR="00301FD7" w:rsidRPr="00261348">
        <w:rPr>
          <w:rFonts w:ascii="微軟正黑體" w:eastAsia="微軟正黑體" w:hAnsi="微軟正黑體" w:hint="eastAsia"/>
          <w:sz w:val="24"/>
        </w:rPr>
        <w:t>41170</w:t>
      </w:r>
      <w:proofErr w:type="gramStart"/>
      <w:r w:rsidR="00301FD7" w:rsidRPr="00261348">
        <w:rPr>
          <w:rFonts w:ascii="微軟正黑體" w:eastAsia="微軟正黑體" w:hAnsi="微軟正黑體" w:hint="eastAsia"/>
          <w:sz w:val="24"/>
        </w:rPr>
        <w:t>臺</w:t>
      </w:r>
      <w:proofErr w:type="gramEnd"/>
      <w:r w:rsidR="00301FD7" w:rsidRPr="00261348">
        <w:rPr>
          <w:rFonts w:ascii="微軟正黑體" w:eastAsia="微軟正黑體" w:hAnsi="微軟正黑體" w:hint="eastAsia"/>
          <w:sz w:val="24"/>
        </w:rPr>
        <w:t>中市太平區坪林里中山路二段57號</w:t>
      </w:r>
      <w:r w:rsidR="00301FD7" w:rsidRPr="00016E5B">
        <w:rPr>
          <w:rFonts w:ascii="微軟正黑體" w:eastAsia="微軟正黑體" w:hAnsi="微軟正黑體"/>
          <w:b/>
          <w:color w:val="000000" w:themeColor="text1"/>
          <w:sz w:val="28"/>
        </w:rPr>
        <w:br w:type="page"/>
      </w:r>
    </w:p>
    <w:p w14:paraId="6EDEAC1B" w14:textId="77777777" w:rsidR="00555124" w:rsidRPr="00016E5B" w:rsidRDefault="00555124"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lastRenderedPageBreak/>
        <w:t>競賽</w:t>
      </w:r>
      <w:r w:rsidR="00D84251" w:rsidRPr="00016E5B">
        <w:rPr>
          <w:rFonts w:ascii="微軟正黑體" w:eastAsia="微軟正黑體" w:hAnsi="微軟正黑體" w:hint="eastAsia"/>
          <w:b/>
          <w:color w:val="000000" w:themeColor="text1"/>
          <w:sz w:val="28"/>
        </w:rPr>
        <w:t>項目</w:t>
      </w:r>
      <w:r w:rsidR="005D60BB" w:rsidRPr="00016E5B">
        <w:rPr>
          <w:rFonts w:ascii="微軟正黑體" w:eastAsia="微軟正黑體" w:hAnsi="微軟正黑體" w:hint="eastAsia"/>
          <w:b/>
          <w:color w:val="000000" w:themeColor="text1"/>
          <w:sz w:val="28"/>
        </w:rPr>
        <w:t>：</w:t>
      </w:r>
    </w:p>
    <w:p w14:paraId="6F7D889C" w14:textId="06C4B0C9" w:rsidR="00026293" w:rsidRPr="00016E5B" w:rsidRDefault="00636B03" w:rsidP="00AC66A4">
      <w:pPr>
        <w:pStyle w:val="a3"/>
        <w:numPr>
          <w:ilvl w:val="1"/>
          <w:numId w:val="1"/>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運用</w:t>
      </w:r>
      <w:r w:rsidR="00026293" w:rsidRPr="00016E5B">
        <w:rPr>
          <w:rFonts w:ascii="微軟正黑體" w:eastAsia="微軟正黑體" w:hAnsi="微軟正黑體" w:hint="eastAsia"/>
          <w:color w:val="000000" w:themeColor="text1"/>
          <w:sz w:val="24"/>
        </w:rPr>
        <w:t>「</w:t>
      </w:r>
      <w:r w:rsidR="00AC66A4" w:rsidRPr="00016E5B">
        <w:rPr>
          <w:rFonts w:ascii="微軟正黑體" w:eastAsia="微軟正黑體" w:hAnsi="微軟正黑體" w:hint="eastAsia"/>
          <w:color w:val="000000" w:themeColor="text1"/>
          <w:sz w:val="24"/>
        </w:rPr>
        <w:t>三菱電機智慧</w:t>
      </w:r>
      <w:r w:rsidR="00F75E08" w:rsidRPr="00016E5B">
        <w:rPr>
          <w:rFonts w:ascii="微軟正黑體" w:eastAsia="微軟正黑體" w:hAnsi="微軟正黑體" w:hint="eastAsia"/>
          <w:color w:val="000000" w:themeColor="text1"/>
          <w:sz w:val="24"/>
        </w:rPr>
        <w:t>CNC架構-三菱</w:t>
      </w:r>
      <w:r w:rsidR="00AC66A4" w:rsidRPr="00016E5B">
        <w:rPr>
          <w:rFonts w:ascii="微軟正黑體" w:eastAsia="微軟正黑體" w:hAnsi="微軟正黑體" w:hint="eastAsia"/>
          <w:color w:val="000000" w:themeColor="text1"/>
          <w:sz w:val="24"/>
        </w:rPr>
        <w:t>電機</w:t>
      </w:r>
      <w:r w:rsidR="00F75E08" w:rsidRPr="00016E5B">
        <w:rPr>
          <w:rFonts w:ascii="微軟正黑體" w:eastAsia="微軟正黑體" w:hAnsi="微軟正黑體" w:hint="eastAsia"/>
          <w:color w:val="000000" w:themeColor="text1"/>
          <w:sz w:val="24"/>
        </w:rPr>
        <w:t>CNC控制器+IPC平台(Windows環境)</w:t>
      </w:r>
      <w:r w:rsidR="00026293" w:rsidRPr="00016E5B">
        <w:rPr>
          <w:rFonts w:ascii="微軟正黑體" w:eastAsia="微軟正黑體" w:hAnsi="微軟正黑體" w:hint="eastAsia"/>
          <w:color w:val="000000" w:themeColor="text1"/>
          <w:sz w:val="24"/>
        </w:rPr>
        <w:t>」</w:t>
      </w:r>
      <w:r w:rsidRPr="00016E5B">
        <w:rPr>
          <w:rFonts w:ascii="微軟正黑體" w:eastAsia="微軟正黑體" w:hAnsi="微軟正黑體" w:hint="eastAsia"/>
          <w:color w:val="000000" w:themeColor="text1"/>
          <w:sz w:val="24"/>
        </w:rPr>
        <w:t>為開發平台，</w:t>
      </w:r>
      <w:r w:rsidR="00022E04" w:rsidRPr="00016E5B">
        <w:rPr>
          <w:rFonts w:ascii="微軟正黑體" w:eastAsia="微軟正黑體" w:hAnsi="微軟正黑體" w:hint="eastAsia"/>
          <w:color w:val="000000" w:themeColor="text1"/>
          <w:sz w:val="24"/>
        </w:rPr>
        <w:t>以工具機智慧化、智慧製造</w:t>
      </w:r>
      <w:r w:rsidR="000E34D2" w:rsidRPr="00016E5B">
        <w:rPr>
          <w:rFonts w:ascii="微軟正黑體" w:eastAsia="微軟正黑體" w:hAnsi="微軟正黑體" w:hint="eastAsia"/>
          <w:color w:val="000000" w:themeColor="text1"/>
          <w:sz w:val="24"/>
        </w:rPr>
        <w:t>為核心，參賽作品可涵蓋工具機</w:t>
      </w:r>
      <w:r w:rsidR="000E34D2" w:rsidRPr="00926934">
        <w:rPr>
          <w:rFonts w:ascii="微軟正黑體" w:eastAsia="微軟正黑體" w:hAnsi="微軟正黑體" w:hint="eastAsia"/>
          <w:sz w:val="24"/>
        </w:rPr>
        <w:t>之單機</w:t>
      </w:r>
      <w:r w:rsidR="00AD35F4" w:rsidRPr="00926934">
        <w:rPr>
          <w:rFonts w:ascii="微軟正黑體" w:eastAsia="微軟正黑體" w:hAnsi="微軟正黑體" w:hint="eastAsia"/>
          <w:sz w:val="24"/>
        </w:rPr>
        <w:t>智慧化功能開發</w:t>
      </w:r>
      <w:r w:rsidR="000E34D2" w:rsidRPr="00016E5B">
        <w:rPr>
          <w:rFonts w:ascii="微軟正黑體" w:eastAsia="微軟正黑體" w:hAnsi="微軟正黑體" w:hint="eastAsia"/>
          <w:color w:val="000000" w:themeColor="text1"/>
          <w:sz w:val="24"/>
        </w:rPr>
        <w:t>，例如：</w:t>
      </w:r>
      <w:r w:rsidR="00462AC0" w:rsidRPr="00016E5B">
        <w:rPr>
          <w:rFonts w:ascii="微軟正黑體" w:eastAsia="微軟正黑體" w:hAnsi="微軟正黑體" w:hint="eastAsia"/>
          <w:color w:val="000000" w:themeColor="text1"/>
          <w:sz w:val="24"/>
        </w:rPr>
        <w:t>機械</w:t>
      </w:r>
      <w:r w:rsidR="00161405" w:rsidRPr="00016E5B">
        <w:rPr>
          <w:rFonts w:ascii="微軟正黑體" w:eastAsia="微軟正黑體" w:hAnsi="微軟正黑體" w:hint="eastAsia"/>
          <w:color w:val="000000" w:themeColor="text1"/>
          <w:sz w:val="24"/>
        </w:rPr>
        <w:t>精度</w:t>
      </w:r>
      <w:r w:rsidR="00462AC0" w:rsidRPr="00016E5B">
        <w:rPr>
          <w:rFonts w:ascii="微軟正黑體" w:eastAsia="微軟正黑體" w:hAnsi="微軟正黑體" w:hint="eastAsia"/>
          <w:color w:val="000000" w:themeColor="text1"/>
          <w:sz w:val="24"/>
        </w:rPr>
        <w:t>提升</w:t>
      </w:r>
      <w:r w:rsidR="00161405" w:rsidRPr="00016E5B">
        <w:rPr>
          <w:rFonts w:ascii="微軟正黑體" w:eastAsia="微軟正黑體" w:hAnsi="微軟正黑體" w:hint="eastAsia"/>
          <w:color w:val="000000" w:themeColor="text1"/>
          <w:sz w:val="24"/>
        </w:rPr>
        <w:t>、</w:t>
      </w:r>
      <w:r w:rsidR="00361D27" w:rsidRPr="00016E5B">
        <w:rPr>
          <w:rFonts w:ascii="微軟正黑體" w:eastAsia="微軟正黑體" w:hAnsi="微軟正黑體" w:hint="eastAsia"/>
          <w:color w:val="000000" w:themeColor="text1"/>
          <w:sz w:val="24"/>
        </w:rPr>
        <w:t>智慧量測、</w:t>
      </w:r>
      <w:r w:rsidR="00161405" w:rsidRPr="00016E5B">
        <w:rPr>
          <w:rFonts w:ascii="微軟正黑體" w:eastAsia="微軟正黑體" w:hAnsi="微軟正黑體" w:hint="eastAsia"/>
          <w:color w:val="000000" w:themeColor="text1"/>
          <w:sz w:val="24"/>
        </w:rPr>
        <w:t>環境保護、能源</w:t>
      </w:r>
      <w:r w:rsidR="00361D27" w:rsidRPr="00016E5B">
        <w:rPr>
          <w:rFonts w:ascii="微軟正黑體" w:eastAsia="微軟正黑體" w:hAnsi="微軟正黑體" w:hint="eastAsia"/>
          <w:color w:val="000000" w:themeColor="text1"/>
          <w:sz w:val="24"/>
        </w:rPr>
        <w:t>管理</w:t>
      </w:r>
      <w:r w:rsidR="00161405" w:rsidRPr="00016E5B">
        <w:rPr>
          <w:rFonts w:ascii="微軟正黑體" w:eastAsia="微軟正黑體" w:hAnsi="微軟正黑體" w:hint="eastAsia"/>
          <w:color w:val="000000" w:themeColor="text1"/>
          <w:sz w:val="24"/>
        </w:rPr>
        <w:t>、</w:t>
      </w:r>
      <w:r w:rsidR="00BA503C" w:rsidRPr="00016E5B">
        <w:rPr>
          <w:rFonts w:ascii="微軟正黑體" w:eastAsia="微軟正黑體" w:hAnsi="微軟正黑體" w:hint="eastAsia"/>
          <w:color w:val="000000" w:themeColor="text1"/>
          <w:sz w:val="24"/>
        </w:rPr>
        <w:t>安</w:t>
      </w:r>
      <w:r w:rsidR="00361D27" w:rsidRPr="00016E5B">
        <w:rPr>
          <w:rFonts w:ascii="微軟正黑體" w:eastAsia="微軟正黑體" w:hAnsi="微軟正黑體" w:hint="eastAsia"/>
          <w:color w:val="000000" w:themeColor="text1"/>
          <w:sz w:val="24"/>
        </w:rPr>
        <w:t>全防</w:t>
      </w:r>
      <w:r w:rsidR="00BA503C" w:rsidRPr="00016E5B">
        <w:rPr>
          <w:rFonts w:ascii="微軟正黑體" w:eastAsia="微軟正黑體" w:hAnsi="微軟正黑體" w:hint="eastAsia"/>
          <w:color w:val="000000" w:themeColor="text1"/>
          <w:sz w:val="24"/>
        </w:rPr>
        <w:t>護、</w:t>
      </w:r>
      <w:proofErr w:type="gramStart"/>
      <w:r w:rsidR="00361D27" w:rsidRPr="00016E5B">
        <w:rPr>
          <w:rFonts w:ascii="微軟正黑體" w:eastAsia="微軟正黑體" w:hAnsi="微軟正黑體" w:hint="eastAsia"/>
          <w:color w:val="000000" w:themeColor="text1"/>
          <w:sz w:val="24"/>
        </w:rPr>
        <w:t>稼</w:t>
      </w:r>
      <w:proofErr w:type="gramEnd"/>
      <w:r w:rsidR="00361D27" w:rsidRPr="00016E5B">
        <w:rPr>
          <w:rFonts w:ascii="微軟正黑體" w:eastAsia="微軟正黑體" w:hAnsi="微軟正黑體" w:hint="eastAsia"/>
          <w:color w:val="000000" w:themeColor="text1"/>
          <w:sz w:val="24"/>
        </w:rPr>
        <w:t>動管理</w:t>
      </w:r>
      <w:r w:rsidR="000E34D2" w:rsidRPr="00016E5B">
        <w:rPr>
          <w:rFonts w:ascii="微軟正黑體" w:eastAsia="微軟正黑體" w:hAnsi="微軟正黑體" w:hint="eastAsia"/>
          <w:color w:val="000000" w:themeColor="text1"/>
          <w:sz w:val="24"/>
        </w:rPr>
        <w:t>、</w:t>
      </w:r>
      <w:r w:rsidR="00120772" w:rsidRPr="00016E5B">
        <w:rPr>
          <w:rFonts w:ascii="微軟正黑體" w:eastAsia="微軟正黑體" w:hAnsi="微軟正黑體" w:hint="eastAsia"/>
          <w:color w:val="000000" w:themeColor="text1"/>
          <w:sz w:val="24"/>
        </w:rPr>
        <w:t>AI</w:t>
      </w:r>
      <w:r w:rsidR="00361D27" w:rsidRPr="00016E5B">
        <w:rPr>
          <w:rFonts w:ascii="微軟正黑體" w:eastAsia="微軟正黑體" w:hAnsi="微軟正黑體" w:hint="eastAsia"/>
          <w:color w:val="000000" w:themeColor="text1"/>
          <w:sz w:val="24"/>
        </w:rPr>
        <w:t>應用</w:t>
      </w:r>
      <w:r w:rsidR="000E34D2" w:rsidRPr="00016E5B">
        <w:rPr>
          <w:rFonts w:ascii="微軟正黑體" w:eastAsia="微軟正黑體" w:hAnsi="微軟正黑體" w:hint="eastAsia"/>
          <w:color w:val="000000" w:themeColor="text1"/>
          <w:sz w:val="24"/>
        </w:rPr>
        <w:t>等智慧化功能。</w:t>
      </w:r>
    </w:p>
    <w:p w14:paraId="3DEEABCD" w14:textId="77777777" w:rsidR="00E81BC5" w:rsidRPr="00016E5B" w:rsidRDefault="00026293" w:rsidP="004C5D40">
      <w:pPr>
        <w:pStyle w:val="a3"/>
        <w:numPr>
          <w:ilvl w:val="1"/>
          <w:numId w:val="1"/>
        </w:numPr>
        <w:spacing w:after="0" w:line="320" w:lineRule="exact"/>
        <w:ind w:leftChars="0" w:left="1173" w:hanging="748"/>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本競賽之工具機定義與範圍：</w:t>
      </w:r>
    </w:p>
    <w:p w14:paraId="0841BD4E" w14:textId="77777777" w:rsidR="004B4DB0" w:rsidRPr="00016E5B" w:rsidRDefault="00026293" w:rsidP="005838E6">
      <w:pPr>
        <w:pStyle w:val="a3"/>
        <w:spacing w:line="320" w:lineRule="exact"/>
        <w:ind w:leftChars="0" w:left="1176"/>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以依機械製造方法的要求而設計及製成的</w:t>
      </w:r>
      <w:r w:rsidR="001A3A08" w:rsidRPr="00016E5B">
        <w:rPr>
          <w:rFonts w:ascii="微軟正黑體" w:eastAsia="微軟正黑體" w:hAnsi="微軟正黑體" w:hint="eastAsia"/>
          <w:color w:val="000000" w:themeColor="text1"/>
          <w:sz w:val="24"/>
        </w:rPr>
        <w:t>CNC工具機</w:t>
      </w:r>
      <w:r w:rsidRPr="00016E5B">
        <w:rPr>
          <w:rFonts w:ascii="微軟正黑體" w:eastAsia="微軟正黑體" w:hAnsi="微軟正黑體" w:hint="eastAsia"/>
          <w:color w:val="000000" w:themeColor="text1"/>
          <w:sz w:val="24"/>
        </w:rPr>
        <w:t>，包括：車床、鑽床、銑床、磨床等</w:t>
      </w:r>
      <w:r w:rsidR="00E81BC5" w:rsidRPr="00016E5B">
        <w:rPr>
          <w:rFonts w:ascii="微軟正黑體" w:eastAsia="微軟正黑體" w:hAnsi="微軟正黑體" w:hint="eastAsia"/>
          <w:color w:val="000000" w:themeColor="text1"/>
          <w:sz w:val="24"/>
        </w:rPr>
        <w:t>。</w:t>
      </w:r>
    </w:p>
    <w:p w14:paraId="5D08070A" w14:textId="77777777" w:rsidR="00A4008E" w:rsidRPr="00016E5B" w:rsidRDefault="00A4008E" w:rsidP="00824555">
      <w:pPr>
        <w:rPr>
          <w:rFonts w:ascii="微軟正黑體" w:eastAsia="微軟正黑體" w:hAnsi="微軟正黑體"/>
          <w:color w:val="000000" w:themeColor="text1"/>
          <w:sz w:val="24"/>
        </w:rPr>
      </w:pPr>
    </w:p>
    <w:p w14:paraId="18030332" w14:textId="77777777" w:rsidR="0050795F" w:rsidRPr="00016E5B" w:rsidRDefault="0050795F"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競賽限制：</w:t>
      </w:r>
    </w:p>
    <w:p w14:paraId="469E529B" w14:textId="77777777" w:rsidR="00CB4BBB" w:rsidRPr="00016E5B" w:rsidRDefault="0050795F" w:rsidP="00803737">
      <w:pPr>
        <w:pStyle w:val="a3"/>
        <w:numPr>
          <w:ilvl w:val="0"/>
          <w:numId w:val="24"/>
        </w:numPr>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本競賽目的在於鼓勵學界實際投入</w:t>
      </w:r>
      <w:r w:rsidR="003C3762" w:rsidRPr="00016E5B">
        <w:rPr>
          <w:rFonts w:ascii="微軟正黑體" w:eastAsia="微軟正黑體" w:hAnsi="微軟正黑體" w:hint="eastAsia"/>
          <w:color w:val="000000" w:themeColor="text1"/>
          <w:sz w:val="24"/>
        </w:rPr>
        <w:t>三菱</w:t>
      </w:r>
      <w:r w:rsidR="00AC66A4" w:rsidRPr="00016E5B">
        <w:rPr>
          <w:rFonts w:ascii="微軟正黑體" w:eastAsia="微軟正黑體" w:hAnsi="微軟正黑體" w:hint="eastAsia"/>
          <w:color w:val="000000" w:themeColor="text1"/>
          <w:sz w:val="24"/>
        </w:rPr>
        <w:t>電機</w:t>
      </w:r>
      <w:r w:rsidR="003C3762" w:rsidRPr="00016E5B">
        <w:rPr>
          <w:rFonts w:ascii="微軟正黑體" w:eastAsia="微軟正黑體" w:hAnsi="微軟正黑體" w:hint="eastAsia"/>
          <w:color w:val="000000" w:themeColor="text1"/>
          <w:sz w:val="24"/>
        </w:rPr>
        <w:t>智慧CNC之應用軟體</w:t>
      </w:r>
      <w:r w:rsidRPr="00016E5B">
        <w:rPr>
          <w:rFonts w:ascii="微軟正黑體" w:eastAsia="微軟正黑體" w:hAnsi="微軟正黑體" w:hint="eastAsia"/>
          <w:color w:val="000000" w:themeColor="text1"/>
          <w:sz w:val="24"/>
        </w:rPr>
        <w:t>研發，</w:t>
      </w:r>
      <w:r w:rsidR="000A14D3" w:rsidRPr="00016E5B">
        <w:rPr>
          <w:rFonts w:ascii="微軟正黑體" w:eastAsia="微軟正黑體" w:hAnsi="微軟正黑體" w:hint="eastAsia"/>
          <w:color w:val="000000" w:themeColor="text1"/>
          <w:sz w:val="24"/>
        </w:rPr>
        <w:t>各參賽團隊</w:t>
      </w:r>
      <w:r w:rsidR="009A3949" w:rsidRPr="00016E5B">
        <w:rPr>
          <w:rFonts w:ascii="微軟正黑體" w:eastAsia="微軟正黑體" w:hAnsi="微軟正黑體" w:hint="eastAsia"/>
          <w:color w:val="000000" w:themeColor="text1"/>
          <w:sz w:val="24"/>
        </w:rPr>
        <w:t>限</w:t>
      </w:r>
      <w:r w:rsidR="000729CC" w:rsidRPr="00016E5B">
        <w:rPr>
          <w:rFonts w:ascii="微軟正黑體" w:eastAsia="微軟正黑體" w:hAnsi="微軟正黑體" w:hint="eastAsia"/>
          <w:color w:val="000000" w:themeColor="text1"/>
          <w:sz w:val="24"/>
        </w:rPr>
        <w:t>使用</w:t>
      </w:r>
      <w:r w:rsidR="002538AD" w:rsidRPr="00016E5B">
        <w:rPr>
          <w:rFonts w:ascii="微軟正黑體" w:eastAsia="微軟正黑體" w:hAnsi="微軟正黑體" w:hint="eastAsia"/>
          <w:color w:val="000000" w:themeColor="text1"/>
          <w:sz w:val="24"/>
        </w:rPr>
        <w:t>三菱電機CNC智能</w:t>
      </w:r>
      <w:r w:rsidR="00DA2AA9" w:rsidRPr="00016E5B">
        <w:rPr>
          <w:rFonts w:ascii="微軟正黑體" w:eastAsia="微軟正黑體" w:hAnsi="微軟正黑體" w:hint="eastAsia"/>
          <w:color w:val="000000" w:themeColor="text1"/>
          <w:sz w:val="24"/>
        </w:rPr>
        <w:t>開發平台(三菱</w:t>
      </w:r>
      <w:r w:rsidR="0009163F" w:rsidRPr="00016E5B">
        <w:rPr>
          <w:rFonts w:ascii="微軟正黑體" w:eastAsia="微軟正黑體" w:hAnsi="微軟正黑體" w:hint="eastAsia"/>
          <w:color w:val="000000" w:themeColor="text1"/>
          <w:sz w:val="24"/>
        </w:rPr>
        <w:t>電機</w:t>
      </w:r>
      <w:r w:rsidR="00DA2AA9" w:rsidRPr="00016E5B">
        <w:rPr>
          <w:rFonts w:ascii="微軟正黑體" w:eastAsia="微軟正黑體" w:hAnsi="微軟正黑體" w:hint="eastAsia"/>
          <w:color w:val="000000" w:themeColor="text1"/>
          <w:sz w:val="24"/>
        </w:rPr>
        <w:t>CNC</w:t>
      </w:r>
      <w:r w:rsidR="00470F31" w:rsidRPr="00016E5B">
        <w:rPr>
          <w:rFonts w:ascii="微軟正黑體" w:eastAsia="微軟正黑體" w:hAnsi="微軟正黑體" w:hint="eastAsia"/>
          <w:color w:val="000000" w:themeColor="text1"/>
          <w:sz w:val="24"/>
        </w:rPr>
        <w:t>控制器</w:t>
      </w:r>
      <w:r w:rsidR="00DA2AA9" w:rsidRPr="00016E5B">
        <w:rPr>
          <w:rFonts w:ascii="微軟正黑體" w:eastAsia="微軟正黑體" w:hAnsi="微軟正黑體" w:hint="eastAsia"/>
          <w:color w:val="000000" w:themeColor="text1"/>
          <w:sz w:val="24"/>
        </w:rPr>
        <w:t>+Windows IPC)</w:t>
      </w:r>
      <w:r w:rsidR="000729CC" w:rsidRPr="00016E5B">
        <w:rPr>
          <w:rFonts w:ascii="微軟正黑體" w:eastAsia="微軟正黑體" w:hAnsi="微軟正黑體" w:hint="eastAsia"/>
          <w:color w:val="000000" w:themeColor="text1"/>
          <w:sz w:val="24"/>
        </w:rPr>
        <w:t>參賽。</w:t>
      </w:r>
    </w:p>
    <w:p w14:paraId="42D3DC0D" w14:textId="77777777" w:rsidR="00FE714B" w:rsidRPr="00016E5B" w:rsidRDefault="008127C6" w:rsidP="00994550">
      <w:pPr>
        <w:pStyle w:val="a3"/>
        <w:numPr>
          <w:ilvl w:val="0"/>
          <w:numId w:val="24"/>
        </w:numPr>
        <w:spacing w:line="320" w:lineRule="exac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不鼓勵使用任何市售的軟體</w:t>
      </w:r>
      <w:r w:rsidR="00994550" w:rsidRPr="00016E5B">
        <w:rPr>
          <w:rFonts w:ascii="微軟正黑體" w:eastAsia="微軟正黑體" w:hAnsi="微軟正黑體" w:hint="eastAsia"/>
          <w:color w:val="000000" w:themeColor="text1"/>
          <w:sz w:val="24"/>
        </w:rPr>
        <w:t>於本競賽中使用</w:t>
      </w:r>
      <w:r w:rsidR="0050795F" w:rsidRPr="00016E5B">
        <w:rPr>
          <w:rFonts w:ascii="微軟正黑體" w:eastAsia="微軟正黑體" w:hAnsi="微軟正黑體" w:hint="eastAsia"/>
          <w:color w:val="000000" w:themeColor="text1"/>
          <w:sz w:val="24"/>
        </w:rPr>
        <w:t>，若出現類似情事，將請評審酌量給分或處以淘汰</w:t>
      </w:r>
      <w:r w:rsidR="00BF6A54" w:rsidRPr="00016E5B">
        <w:rPr>
          <w:rFonts w:ascii="微軟正黑體" w:eastAsia="微軟正黑體" w:hAnsi="微軟正黑體" w:hint="eastAsia"/>
          <w:color w:val="000000" w:themeColor="text1"/>
          <w:sz w:val="24"/>
        </w:rPr>
        <w:t>(原創比例不足50%)</w:t>
      </w:r>
      <w:r w:rsidR="0050795F" w:rsidRPr="00016E5B">
        <w:rPr>
          <w:rFonts w:ascii="微軟正黑體" w:eastAsia="微軟正黑體" w:hAnsi="微軟正黑體" w:hint="eastAsia"/>
          <w:color w:val="000000" w:themeColor="text1"/>
          <w:sz w:val="24"/>
        </w:rPr>
        <w:t>。</w:t>
      </w:r>
    </w:p>
    <w:p w14:paraId="54ADAD19" w14:textId="77777777" w:rsidR="003A6F29" w:rsidRPr="00016E5B" w:rsidRDefault="00470F31" w:rsidP="00470F31">
      <w:pPr>
        <w:spacing w:line="320" w:lineRule="exact"/>
        <w:ind w:leftChars="585" w:left="1287"/>
        <w:rPr>
          <w:rFonts w:ascii="微軟正黑體" w:eastAsia="微軟正黑體" w:hAnsi="微軟正黑體"/>
          <w:color w:val="000000" w:themeColor="text1"/>
          <w:sz w:val="24"/>
        </w:rPr>
      </w:pPr>
      <w:proofErr w:type="gramStart"/>
      <w:r w:rsidRPr="00016E5B">
        <w:rPr>
          <w:rFonts w:ascii="微軟正黑體" w:eastAsia="微軟正黑體" w:hAnsi="微軟正黑體" w:hint="eastAsia"/>
          <w:color w:val="000000" w:themeColor="text1"/>
          <w:sz w:val="24"/>
        </w:rPr>
        <w:t>註</w:t>
      </w:r>
      <w:proofErr w:type="gramEnd"/>
      <w:r w:rsidRPr="00016E5B">
        <w:rPr>
          <w:rFonts w:ascii="微軟正黑體" w:eastAsia="微軟正黑體" w:hAnsi="微軟正黑體" w:hint="eastAsia"/>
          <w:color w:val="000000" w:themeColor="text1"/>
          <w:sz w:val="24"/>
        </w:rPr>
        <w:t>：</w:t>
      </w:r>
      <w:r w:rsidR="004A2193" w:rsidRPr="00016E5B">
        <w:rPr>
          <w:rFonts w:ascii="微軟正黑體" w:eastAsia="微軟正黑體" w:hAnsi="微軟正黑體" w:hint="eastAsia"/>
          <w:color w:val="000000" w:themeColor="text1"/>
          <w:sz w:val="24"/>
        </w:rPr>
        <w:t>若有特殊需求者，需先與承</w:t>
      </w:r>
      <w:r w:rsidR="003A6F29" w:rsidRPr="00016E5B">
        <w:rPr>
          <w:rFonts w:ascii="微軟正黑體" w:eastAsia="微軟正黑體" w:hAnsi="微軟正黑體" w:hint="eastAsia"/>
          <w:color w:val="000000" w:themeColor="text1"/>
          <w:sz w:val="24"/>
        </w:rPr>
        <w:t>辦單位告知。</w:t>
      </w:r>
    </w:p>
    <w:p w14:paraId="25D671C6" w14:textId="77777777" w:rsidR="000A589A" w:rsidRPr="00016E5B" w:rsidRDefault="000A589A" w:rsidP="00470F31">
      <w:pPr>
        <w:spacing w:line="320" w:lineRule="exact"/>
        <w:ind w:leftChars="585" w:left="1287"/>
        <w:rPr>
          <w:rFonts w:ascii="微軟正黑體" w:eastAsia="微軟正黑體" w:hAnsi="微軟正黑體"/>
          <w:color w:val="000000" w:themeColor="text1"/>
          <w:sz w:val="24"/>
        </w:rPr>
      </w:pPr>
      <w:proofErr w:type="gramStart"/>
      <w:r w:rsidRPr="00016E5B">
        <w:rPr>
          <w:rFonts w:ascii="微軟正黑體" w:eastAsia="微軟正黑體" w:hAnsi="微軟正黑體" w:hint="eastAsia"/>
          <w:color w:val="000000" w:themeColor="text1"/>
          <w:sz w:val="24"/>
        </w:rPr>
        <w:t>註</w:t>
      </w:r>
      <w:proofErr w:type="gramEnd"/>
      <w:r w:rsidRPr="00016E5B">
        <w:rPr>
          <w:rFonts w:ascii="微軟正黑體" w:eastAsia="微軟正黑體" w:hAnsi="微軟正黑體" w:hint="eastAsia"/>
          <w:color w:val="000000" w:themeColor="text1"/>
          <w:sz w:val="24"/>
        </w:rPr>
        <w:t>：可接受市售軟體</w:t>
      </w:r>
      <w:r w:rsidR="00964031" w:rsidRPr="00016E5B">
        <w:rPr>
          <w:rFonts w:ascii="微軟正黑體" w:eastAsia="微軟正黑體" w:hAnsi="微軟正黑體" w:hint="eastAsia"/>
          <w:color w:val="000000" w:themeColor="text1"/>
          <w:sz w:val="24"/>
        </w:rPr>
        <w:t>(</w:t>
      </w:r>
      <w:r w:rsidR="00E679B9" w:rsidRPr="00016E5B">
        <w:rPr>
          <w:rFonts w:ascii="微軟正黑體" w:eastAsia="微軟正黑體" w:hAnsi="微軟正黑體" w:hint="eastAsia"/>
          <w:color w:val="000000" w:themeColor="text1"/>
          <w:sz w:val="24"/>
        </w:rPr>
        <w:t>如</w:t>
      </w:r>
      <w:r w:rsidR="00E679B9" w:rsidRPr="00016E5B">
        <w:rPr>
          <w:rFonts w:ascii="微軟正黑體" w:eastAsia="微軟正黑體" w:hAnsi="微軟正黑體"/>
          <w:color w:val="000000" w:themeColor="text1"/>
          <w:sz w:val="24"/>
        </w:rPr>
        <w:t>：</w:t>
      </w:r>
      <w:r w:rsidR="00964031" w:rsidRPr="00016E5B">
        <w:rPr>
          <w:rFonts w:ascii="微軟正黑體" w:eastAsia="微軟正黑體" w:hAnsi="微軟正黑體" w:hint="eastAsia"/>
          <w:color w:val="000000" w:themeColor="text1"/>
          <w:sz w:val="24"/>
        </w:rPr>
        <w:t>CAD/CAM</w:t>
      </w:r>
      <w:r w:rsidR="00964031" w:rsidRPr="00016E5B">
        <w:rPr>
          <w:rFonts w:ascii="微軟正黑體" w:eastAsia="微軟正黑體" w:hAnsi="微軟正黑體"/>
          <w:color w:val="000000" w:themeColor="text1"/>
          <w:sz w:val="24"/>
        </w:rPr>
        <w:t>)</w:t>
      </w:r>
      <w:r w:rsidRPr="00016E5B">
        <w:rPr>
          <w:rFonts w:ascii="微軟正黑體" w:eastAsia="微軟正黑體" w:hAnsi="微軟正黑體" w:hint="eastAsia"/>
          <w:color w:val="000000" w:themeColor="text1"/>
          <w:sz w:val="24"/>
        </w:rPr>
        <w:t>做為底層開發，但需注意原創比例。</w:t>
      </w:r>
    </w:p>
    <w:p w14:paraId="2ED77CAB" w14:textId="77777777" w:rsidR="004D2103" w:rsidRPr="00016E5B" w:rsidRDefault="004D2103" w:rsidP="001B487E">
      <w:pPr>
        <w:rPr>
          <w:rFonts w:ascii="微軟正黑體" w:eastAsia="微軟正黑體" w:hAnsi="微軟正黑體"/>
          <w:color w:val="000000" w:themeColor="text1"/>
          <w:sz w:val="28"/>
        </w:rPr>
      </w:pPr>
    </w:p>
    <w:p w14:paraId="1BD66764" w14:textId="77777777" w:rsidR="00D84251" w:rsidRPr="00016E5B" w:rsidRDefault="00D84251" w:rsidP="00D84251">
      <w:pPr>
        <w:pStyle w:val="a3"/>
        <w:numPr>
          <w:ilvl w:val="0"/>
          <w:numId w:val="1"/>
        </w:numPr>
        <w:ind w:leftChars="0" w:left="567" w:hanging="425"/>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競賽方式：</w:t>
      </w:r>
    </w:p>
    <w:p w14:paraId="0B4934CF" w14:textId="77777777" w:rsidR="00800008" w:rsidRPr="00016E5B" w:rsidRDefault="00D145BE" w:rsidP="00D953EE">
      <w:pPr>
        <w:pStyle w:val="a3"/>
        <w:numPr>
          <w:ilvl w:val="0"/>
          <w:numId w:val="22"/>
        </w:numPr>
        <w:spacing w:line="320" w:lineRule="exact"/>
        <w:ind w:leftChars="0" w:firstLine="229"/>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 xml:space="preserve">初賽 </w:t>
      </w:r>
      <w:r w:rsidRPr="00016E5B">
        <w:rPr>
          <w:rFonts w:ascii="微軟正黑體" w:eastAsia="微軟正黑體" w:hAnsi="微軟正黑體"/>
          <w:b/>
          <w:color w:val="000000" w:themeColor="text1"/>
          <w:sz w:val="24"/>
        </w:rPr>
        <w:t xml:space="preserve">- </w:t>
      </w:r>
      <w:r w:rsidR="009728F4" w:rsidRPr="00016E5B">
        <w:rPr>
          <w:rFonts w:ascii="微軟正黑體" w:eastAsia="微軟正黑體" w:hAnsi="微軟正黑體" w:hint="eastAsia"/>
          <w:b/>
          <w:color w:val="000000" w:themeColor="text1"/>
          <w:sz w:val="24"/>
        </w:rPr>
        <w:t>書面審查</w:t>
      </w:r>
      <w:r w:rsidR="0044053A" w:rsidRPr="00016E5B">
        <w:rPr>
          <w:rFonts w:ascii="微軟正黑體" w:eastAsia="微軟正黑體" w:hAnsi="微軟正黑體" w:hint="eastAsia"/>
          <w:b/>
          <w:color w:val="000000" w:themeColor="text1"/>
          <w:sz w:val="24"/>
        </w:rPr>
        <w:t>：</w:t>
      </w:r>
    </w:p>
    <w:p w14:paraId="127B95A3" w14:textId="77777777" w:rsidR="00CA3EA4" w:rsidRPr="00016E5B" w:rsidRDefault="00CA3EA4" w:rsidP="00D953EE">
      <w:pPr>
        <w:pStyle w:val="a3"/>
        <w:numPr>
          <w:ilvl w:val="0"/>
          <w:numId w:val="9"/>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審查</w:t>
      </w:r>
      <w:r w:rsidR="0025485C" w:rsidRPr="00016E5B">
        <w:rPr>
          <w:rFonts w:ascii="微軟正黑體" w:eastAsia="微軟正黑體" w:hAnsi="微軟正黑體" w:hint="eastAsia"/>
          <w:color w:val="000000" w:themeColor="text1"/>
          <w:sz w:val="24"/>
        </w:rPr>
        <w:t>各隊</w:t>
      </w:r>
      <w:r w:rsidRPr="00016E5B">
        <w:rPr>
          <w:rFonts w:ascii="微軟正黑體" w:eastAsia="微軟正黑體" w:hAnsi="微軟正黑體" w:hint="eastAsia"/>
          <w:color w:val="000000" w:themeColor="text1"/>
          <w:sz w:val="24"/>
        </w:rPr>
        <w:t>報名資料之完整性</w:t>
      </w:r>
      <w:r w:rsidR="00800008" w:rsidRPr="00016E5B">
        <w:rPr>
          <w:rFonts w:ascii="微軟正黑體" w:eastAsia="微軟正黑體" w:hAnsi="微軟正黑體" w:hint="eastAsia"/>
          <w:color w:val="000000" w:themeColor="text1"/>
          <w:sz w:val="24"/>
        </w:rPr>
        <w:t>，包括</w:t>
      </w:r>
      <w:r w:rsidR="00951806" w:rsidRPr="00016E5B">
        <w:rPr>
          <w:rFonts w:ascii="微軟正黑體" w:eastAsia="微軟正黑體" w:hAnsi="微軟正黑體" w:hint="eastAsia"/>
          <w:color w:val="000000" w:themeColor="text1"/>
          <w:sz w:val="24"/>
        </w:rPr>
        <w:t>：</w:t>
      </w:r>
      <w:r w:rsidR="00800008" w:rsidRPr="00016E5B">
        <w:rPr>
          <w:rFonts w:ascii="微軟正黑體" w:eastAsia="微軟正黑體" w:hAnsi="微軟正黑體" w:hint="eastAsia"/>
          <w:color w:val="000000" w:themeColor="text1"/>
          <w:sz w:val="24"/>
        </w:rPr>
        <w:t>報名資料、參賽意願書、</w:t>
      </w:r>
      <w:r w:rsidR="006B61E3" w:rsidRPr="00016E5B">
        <w:rPr>
          <w:rFonts w:ascii="微軟正黑體" w:eastAsia="微軟正黑體" w:hAnsi="微軟正黑體" w:hint="eastAsia"/>
          <w:color w:val="000000" w:themeColor="text1"/>
          <w:sz w:val="24"/>
        </w:rPr>
        <w:t>參賽資格證明、</w:t>
      </w:r>
      <w:r w:rsidR="00800008" w:rsidRPr="00016E5B">
        <w:rPr>
          <w:rFonts w:ascii="微軟正黑體" w:eastAsia="微軟正黑體" w:hAnsi="微軟正黑體" w:hint="eastAsia"/>
          <w:color w:val="000000" w:themeColor="text1"/>
          <w:sz w:val="24"/>
        </w:rPr>
        <w:t>參賽作品構想書</w:t>
      </w:r>
      <w:r w:rsidR="0025485C" w:rsidRPr="00016E5B">
        <w:rPr>
          <w:rFonts w:ascii="微軟正黑體" w:eastAsia="微軟正黑體" w:hAnsi="微軟正黑體" w:hint="eastAsia"/>
          <w:color w:val="000000" w:themeColor="text1"/>
          <w:sz w:val="24"/>
        </w:rPr>
        <w:t>。</w:t>
      </w:r>
      <w:r w:rsidR="00951806" w:rsidRPr="00016E5B">
        <w:rPr>
          <w:rFonts w:ascii="微軟正黑體" w:eastAsia="微軟正黑體" w:hAnsi="微軟正黑體" w:hint="eastAsia"/>
          <w:color w:val="000000" w:themeColor="text1"/>
          <w:sz w:val="24"/>
        </w:rPr>
        <w:t>報名資料若</w:t>
      </w:r>
      <w:proofErr w:type="gramStart"/>
      <w:r w:rsidR="00951806" w:rsidRPr="00016E5B">
        <w:rPr>
          <w:rFonts w:ascii="微軟正黑體" w:eastAsia="微軟正黑體" w:hAnsi="微軟正黑體" w:hint="eastAsia"/>
          <w:color w:val="000000" w:themeColor="text1"/>
          <w:sz w:val="24"/>
        </w:rPr>
        <w:t>有缺件</w:t>
      </w:r>
      <w:proofErr w:type="gramEnd"/>
      <w:r w:rsidR="00951806" w:rsidRPr="00016E5B">
        <w:rPr>
          <w:rFonts w:ascii="微軟正黑體" w:eastAsia="微軟正黑體" w:hAnsi="微軟正黑體" w:hint="eastAsia"/>
          <w:color w:val="000000" w:themeColor="text1"/>
          <w:sz w:val="24"/>
        </w:rPr>
        <w:t>，</w:t>
      </w:r>
      <w:r w:rsidR="004F1E89" w:rsidRPr="00016E5B">
        <w:rPr>
          <w:rFonts w:ascii="微軟正黑體" w:eastAsia="微軟正黑體" w:hAnsi="微軟正黑體" w:hint="eastAsia"/>
          <w:color w:val="000000" w:themeColor="text1"/>
          <w:sz w:val="24"/>
        </w:rPr>
        <w:t>經通知後，</w:t>
      </w:r>
      <w:r w:rsidR="00951806" w:rsidRPr="00016E5B">
        <w:rPr>
          <w:rFonts w:ascii="微軟正黑體" w:eastAsia="微軟正黑體" w:hAnsi="微軟正黑體" w:hint="eastAsia"/>
          <w:color w:val="000000" w:themeColor="text1"/>
          <w:sz w:val="24"/>
        </w:rPr>
        <w:t>需於</w:t>
      </w:r>
      <w:r w:rsidR="0020240D" w:rsidRPr="00016E5B">
        <w:rPr>
          <w:rFonts w:ascii="微軟正黑體" w:eastAsia="微軟正黑體" w:hAnsi="微軟正黑體" w:hint="eastAsia"/>
          <w:color w:val="000000" w:themeColor="text1"/>
          <w:sz w:val="24"/>
        </w:rPr>
        <w:t>限定</w:t>
      </w:r>
      <w:r w:rsidR="00951806" w:rsidRPr="00016E5B">
        <w:rPr>
          <w:rFonts w:ascii="微軟正黑體" w:eastAsia="微軟正黑體" w:hAnsi="微軟正黑體" w:hint="eastAsia"/>
          <w:color w:val="000000" w:themeColor="text1"/>
          <w:sz w:val="24"/>
        </w:rPr>
        <w:t>期限內完成，否則視同放棄參賽。</w:t>
      </w:r>
    </w:p>
    <w:p w14:paraId="2A2836AE" w14:textId="77777777" w:rsidR="00800008" w:rsidRPr="00016E5B" w:rsidRDefault="00800008" w:rsidP="00D953EE">
      <w:pPr>
        <w:pStyle w:val="a3"/>
        <w:numPr>
          <w:ilvl w:val="0"/>
          <w:numId w:val="9"/>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評分標準</w:t>
      </w:r>
      <w:r w:rsidR="009A3949" w:rsidRPr="00016E5B">
        <w:rPr>
          <w:rFonts w:ascii="微軟正黑體" w:eastAsia="微軟正黑體" w:hAnsi="微軟正黑體" w:hint="eastAsia"/>
          <w:color w:val="000000" w:themeColor="text1"/>
          <w:sz w:val="24"/>
        </w:rPr>
        <w:t>，請參考「玖、評分標準」</w:t>
      </w:r>
      <w:r w:rsidR="00A268C2" w:rsidRPr="00016E5B">
        <w:rPr>
          <w:rFonts w:ascii="微軟正黑體" w:eastAsia="微軟正黑體" w:hAnsi="微軟正黑體" w:hint="eastAsia"/>
          <w:color w:val="000000" w:themeColor="text1"/>
          <w:sz w:val="24"/>
        </w:rPr>
        <w:t>。</w:t>
      </w:r>
    </w:p>
    <w:p w14:paraId="63C667FB" w14:textId="77777777" w:rsidR="00CD7306" w:rsidRPr="00016E5B" w:rsidRDefault="00CD7306">
      <w:pPr>
        <w:rPr>
          <w:rFonts w:ascii="微軟正黑體" w:eastAsia="微軟正黑體" w:hAnsi="微軟正黑體"/>
          <w:b/>
          <w:color w:val="000000" w:themeColor="text1"/>
          <w:sz w:val="24"/>
        </w:rPr>
      </w:pPr>
      <w:r w:rsidRPr="00016E5B">
        <w:rPr>
          <w:rFonts w:ascii="微軟正黑體" w:eastAsia="微軟正黑體" w:hAnsi="微軟正黑體"/>
          <w:b/>
          <w:color w:val="000000" w:themeColor="text1"/>
          <w:sz w:val="24"/>
        </w:rPr>
        <w:br w:type="page"/>
      </w:r>
    </w:p>
    <w:p w14:paraId="4D8FFFEB" w14:textId="77777777" w:rsidR="00824555" w:rsidRPr="00016E5B" w:rsidRDefault="00BD50C7" w:rsidP="00D953EE">
      <w:pPr>
        <w:pStyle w:val="a3"/>
        <w:numPr>
          <w:ilvl w:val="0"/>
          <w:numId w:val="22"/>
        </w:numPr>
        <w:spacing w:line="320" w:lineRule="exact"/>
        <w:ind w:leftChars="0" w:left="1276" w:hanging="567"/>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lastRenderedPageBreak/>
        <w:t>控制器</w:t>
      </w:r>
      <w:r w:rsidR="00E911BE" w:rsidRPr="00016E5B">
        <w:rPr>
          <w:rFonts w:ascii="微軟正黑體" w:eastAsia="微軟正黑體" w:hAnsi="微軟正黑體" w:hint="eastAsia"/>
          <w:b/>
          <w:color w:val="000000" w:themeColor="text1"/>
          <w:sz w:val="24"/>
        </w:rPr>
        <w:t>APP訓練</w:t>
      </w:r>
      <w:r w:rsidRPr="00016E5B">
        <w:rPr>
          <w:rFonts w:ascii="微軟正黑體" w:eastAsia="微軟正黑體" w:hAnsi="微軟正黑體" w:hint="eastAsia"/>
          <w:b/>
          <w:color w:val="000000" w:themeColor="text1"/>
          <w:sz w:val="24"/>
        </w:rPr>
        <w:t>課程</w:t>
      </w:r>
      <w:r w:rsidR="00362C0A" w:rsidRPr="00016E5B">
        <w:rPr>
          <w:rFonts w:ascii="微軟正黑體" w:eastAsia="微軟正黑體" w:hAnsi="微軟正黑體" w:hint="eastAsia"/>
          <w:b/>
          <w:color w:val="000000" w:themeColor="text1"/>
          <w:sz w:val="24"/>
        </w:rPr>
        <w:t>：</w:t>
      </w:r>
    </w:p>
    <w:p w14:paraId="600FB610" w14:textId="77777777" w:rsidR="00926934" w:rsidRDefault="005838E6" w:rsidP="00926934">
      <w:pPr>
        <w:pStyle w:val="a3"/>
        <w:numPr>
          <w:ilvl w:val="0"/>
          <w:numId w:val="35"/>
        </w:numPr>
        <w:spacing w:line="320" w:lineRule="exact"/>
        <w:ind w:leftChars="0"/>
        <w:rPr>
          <w:rFonts w:ascii="微軟正黑體" w:eastAsia="微軟正黑體" w:hAnsi="微軟正黑體"/>
          <w:color w:val="000000" w:themeColor="text1"/>
          <w:sz w:val="24"/>
        </w:rPr>
      </w:pPr>
      <w:r w:rsidRPr="00926934">
        <w:rPr>
          <w:rFonts w:ascii="微軟正黑體" w:eastAsia="微軟正黑體" w:hAnsi="微軟正黑體" w:hint="eastAsia"/>
          <w:color w:val="000000" w:themeColor="text1"/>
          <w:sz w:val="24"/>
        </w:rPr>
        <w:t>本競賽</w:t>
      </w:r>
      <w:r w:rsidR="00BB1515" w:rsidRPr="00926934">
        <w:rPr>
          <w:rFonts w:ascii="微軟正黑體" w:eastAsia="微軟正黑體" w:hAnsi="微軟正黑體" w:hint="eastAsia"/>
          <w:color w:val="000000" w:themeColor="text1"/>
          <w:sz w:val="24"/>
        </w:rPr>
        <w:t>的課程</w:t>
      </w:r>
      <w:r w:rsidRPr="00926934">
        <w:rPr>
          <w:rFonts w:ascii="微軟正黑體" w:eastAsia="微軟正黑體" w:hAnsi="微軟正黑體" w:hint="eastAsia"/>
          <w:color w:val="000000" w:themeColor="text1"/>
          <w:sz w:val="24"/>
        </w:rPr>
        <w:t>相關訊息將公告於</w:t>
      </w:r>
      <w:r w:rsidR="00912913" w:rsidRPr="00926934">
        <w:rPr>
          <w:rFonts w:ascii="微軟正黑體" w:eastAsia="微軟正黑體" w:hAnsi="微軟正黑體" w:hint="eastAsia"/>
          <w:color w:val="000000" w:themeColor="text1"/>
          <w:sz w:val="24"/>
        </w:rPr>
        <w:t>三菱電機CNC智能 APP</w:t>
      </w:r>
      <w:r w:rsidR="00741A10" w:rsidRPr="00926934">
        <w:rPr>
          <w:rFonts w:ascii="微軟正黑體" w:eastAsia="微軟正黑體" w:hAnsi="微軟正黑體" w:hint="eastAsia"/>
          <w:color w:val="000000" w:themeColor="text1"/>
          <w:sz w:val="24"/>
        </w:rPr>
        <w:t>創意</w:t>
      </w:r>
      <w:r w:rsidR="00912913" w:rsidRPr="00926934">
        <w:rPr>
          <w:rFonts w:ascii="微軟正黑體" w:eastAsia="微軟正黑體" w:hAnsi="微軟正黑體" w:hint="eastAsia"/>
          <w:color w:val="000000" w:themeColor="text1"/>
          <w:sz w:val="24"/>
        </w:rPr>
        <w:t>開發競賽官方網頁(</w:t>
      </w:r>
      <w:hyperlink r:id="rId11" w:history="1">
        <w:r w:rsidR="00926934" w:rsidRPr="00926934">
          <w:rPr>
            <w:rStyle w:val="a5"/>
            <w:rFonts w:ascii="微軟正黑體" w:eastAsia="微軟正黑體" w:hAnsi="微軟正黑體" w:hint="eastAsia"/>
            <w:sz w:val="24"/>
          </w:rPr>
          <w:t>http://www.30CNC-APPcontest.com</w:t>
        </w:r>
      </w:hyperlink>
      <w:r w:rsidR="00912913" w:rsidRPr="00926934">
        <w:rPr>
          <w:rFonts w:ascii="微軟正黑體" w:eastAsia="微軟正黑體" w:hAnsi="微軟正黑體" w:hint="eastAsia"/>
          <w:color w:val="000000" w:themeColor="text1"/>
          <w:sz w:val="24"/>
        </w:rPr>
        <w:t>)</w:t>
      </w:r>
      <w:r w:rsidR="00C22016" w:rsidRPr="00926934">
        <w:rPr>
          <w:rFonts w:ascii="微軟正黑體" w:eastAsia="微軟正黑體" w:hAnsi="微軟正黑體" w:hint="eastAsia"/>
          <w:color w:val="000000" w:themeColor="text1"/>
          <w:sz w:val="24"/>
        </w:rPr>
        <w:t>。</w:t>
      </w:r>
    </w:p>
    <w:p w14:paraId="20CDC9EA" w14:textId="03FEC672" w:rsidR="00926934" w:rsidRPr="00926934" w:rsidRDefault="00926934" w:rsidP="00926934">
      <w:pPr>
        <w:pStyle w:val="a3"/>
        <w:spacing w:line="320" w:lineRule="exact"/>
        <w:ind w:leftChars="0" w:left="1724"/>
        <w:rPr>
          <w:rFonts w:ascii="微軟正黑體" w:eastAsia="微軟正黑體" w:hAnsi="微軟正黑體"/>
          <w:color w:val="000000" w:themeColor="text1"/>
          <w:sz w:val="24"/>
        </w:rPr>
      </w:pPr>
      <w:r w:rsidRPr="00926934">
        <w:rPr>
          <w:rFonts w:ascii="微軟正黑體" w:eastAsia="微軟正黑體" w:hAnsi="微軟正黑體" w:hint="eastAsia"/>
          <w:b/>
          <w:color w:val="000000" w:themeColor="text1"/>
          <w:sz w:val="24"/>
        </w:rPr>
        <w:t>免費參加：</w:t>
      </w:r>
    </w:p>
    <w:p w14:paraId="11C7CDC2" w14:textId="77777777" w:rsidR="00926934" w:rsidRPr="00016E5B" w:rsidRDefault="00926934" w:rsidP="00926934">
      <w:pPr>
        <w:pStyle w:val="a3"/>
        <w:numPr>
          <w:ilvl w:val="0"/>
          <w:numId w:val="29"/>
        </w:numPr>
        <w:spacing w:line="320" w:lineRule="exact"/>
        <w:ind w:leftChars="0"/>
        <w:rPr>
          <w:rFonts w:ascii="微軟正黑體" w:eastAsia="微軟正黑體" w:hAnsi="微軟正黑體"/>
          <w:color w:val="000000" w:themeColor="text1"/>
          <w:sz w:val="24"/>
          <w:u w:val="single"/>
        </w:rPr>
      </w:pPr>
      <w:r w:rsidRPr="00016E5B">
        <w:rPr>
          <w:rFonts w:ascii="微軟正黑體" w:eastAsia="微軟正黑體" w:hAnsi="微軟正黑體" w:hint="eastAsia"/>
          <w:color w:val="000000" w:themeColor="text1"/>
          <w:sz w:val="24"/>
        </w:rPr>
        <w:t>對象：入圍決賽的團隊成員(含指導老師)。</w:t>
      </w:r>
    </w:p>
    <w:p w14:paraId="392D4459" w14:textId="77777777" w:rsidR="00926934" w:rsidRPr="00016E5B" w:rsidRDefault="00926934" w:rsidP="00926934">
      <w:pPr>
        <w:pStyle w:val="a3"/>
        <w:numPr>
          <w:ilvl w:val="0"/>
          <w:numId w:val="29"/>
        </w:numPr>
        <w:spacing w:line="320" w:lineRule="exact"/>
        <w:ind w:leftChars="0"/>
        <w:rPr>
          <w:rFonts w:ascii="微軟正黑體" w:eastAsia="微軟正黑體" w:hAnsi="微軟正黑體"/>
          <w:color w:val="000000" w:themeColor="text1"/>
          <w:sz w:val="24"/>
          <w:u w:val="single"/>
        </w:rPr>
      </w:pPr>
      <w:r w:rsidRPr="00016E5B">
        <w:rPr>
          <w:rFonts w:ascii="微軟正黑體" w:eastAsia="微軟正黑體" w:hAnsi="微軟正黑體" w:hint="eastAsia"/>
          <w:color w:val="000000" w:themeColor="text1"/>
          <w:sz w:val="24"/>
        </w:rPr>
        <w:t>需以「</w:t>
      </w:r>
      <w:r w:rsidRPr="00016E5B">
        <w:rPr>
          <w:rFonts w:ascii="微軟正黑體" w:eastAsia="微軟正黑體" w:hAnsi="微軟正黑體" w:hint="eastAsia"/>
          <w:b/>
          <w:color w:val="000000" w:themeColor="text1"/>
          <w:sz w:val="24"/>
        </w:rPr>
        <w:t>團隊</w:t>
      </w:r>
      <w:r w:rsidRPr="00016E5B">
        <w:rPr>
          <w:rFonts w:ascii="微軟正黑體" w:eastAsia="微軟正黑體" w:hAnsi="微軟正黑體" w:hint="eastAsia"/>
          <w:color w:val="000000" w:themeColor="text1"/>
          <w:sz w:val="24"/>
        </w:rPr>
        <w:t>」</w:t>
      </w:r>
      <w:r>
        <w:rPr>
          <w:rFonts w:ascii="微軟正黑體" w:eastAsia="微軟正黑體" w:hAnsi="微軟正黑體" w:hint="eastAsia"/>
          <w:color w:val="000000" w:themeColor="text1"/>
          <w:sz w:val="24"/>
        </w:rPr>
        <w:t>為單位</w:t>
      </w:r>
      <w:r w:rsidRPr="00016E5B">
        <w:rPr>
          <w:rFonts w:ascii="微軟正黑體" w:eastAsia="微軟正黑體" w:hAnsi="微軟正黑體" w:hint="eastAsia"/>
          <w:color w:val="000000" w:themeColor="text1"/>
          <w:sz w:val="24"/>
        </w:rPr>
        <w:t>完成報名。</w:t>
      </w:r>
    </w:p>
    <w:p w14:paraId="0A6CAB4F" w14:textId="5A31B7B2" w:rsidR="00926934" w:rsidRPr="00926934" w:rsidRDefault="00926934" w:rsidP="00926934">
      <w:pPr>
        <w:pStyle w:val="a3"/>
        <w:numPr>
          <w:ilvl w:val="0"/>
          <w:numId w:val="35"/>
        </w:numPr>
        <w:spacing w:line="320" w:lineRule="exact"/>
        <w:ind w:leftChars="0"/>
        <w:rPr>
          <w:rFonts w:ascii="微軟正黑體" w:eastAsia="微軟正黑體" w:hAnsi="微軟正黑體"/>
          <w:color w:val="000000" w:themeColor="text1"/>
          <w:sz w:val="24"/>
          <w:u w:val="single"/>
        </w:rPr>
      </w:pPr>
      <w:r w:rsidRPr="00926934">
        <w:rPr>
          <w:rFonts w:ascii="微軟正黑體" w:eastAsia="微軟正黑體" w:hAnsi="微軟正黑體" w:hint="eastAsia"/>
          <w:color w:val="000000" w:themeColor="text1"/>
          <w:sz w:val="24"/>
          <w:u w:val="single"/>
        </w:rPr>
        <w:t>若各隊參與課程人員名單與報名名單不同時，敬請於課程開始前3</w:t>
      </w:r>
      <w:r w:rsidRPr="00926934">
        <w:rPr>
          <w:rFonts w:ascii="微軟正黑體" w:eastAsia="微軟正黑體" w:hAnsi="微軟正黑體"/>
          <w:color w:val="000000" w:themeColor="text1"/>
          <w:sz w:val="24"/>
          <w:u w:val="single"/>
        </w:rPr>
        <w:t>0</w:t>
      </w:r>
      <w:r w:rsidRPr="00926934">
        <w:rPr>
          <w:rFonts w:ascii="微軟正黑體" w:eastAsia="微軟正黑體" w:hAnsi="微軟正黑體" w:hint="eastAsia"/>
          <w:color w:val="000000" w:themeColor="text1"/>
          <w:sz w:val="24"/>
          <w:u w:val="single"/>
        </w:rPr>
        <w:t>日告知承辦單位(國立勤益科技大學)，否則</w:t>
      </w:r>
      <w:proofErr w:type="gramStart"/>
      <w:r w:rsidRPr="00926934">
        <w:rPr>
          <w:rFonts w:ascii="微軟正黑體" w:eastAsia="微軟正黑體" w:hAnsi="微軟正黑體" w:hint="eastAsia"/>
          <w:color w:val="000000" w:themeColor="text1"/>
          <w:sz w:val="24"/>
          <w:u w:val="single"/>
        </w:rPr>
        <w:t>該隊異動</w:t>
      </w:r>
      <w:proofErr w:type="gramEnd"/>
      <w:r w:rsidRPr="00926934">
        <w:rPr>
          <w:rFonts w:ascii="微軟正黑體" w:eastAsia="微軟正黑體" w:hAnsi="微軟正黑體" w:hint="eastAsia"/>
          <w:color w:val="000000" w:themeColor="text1"/>
          <w:sz w:val="24"/>
          <w:u w:val="single"/>
        </w:rPr>
        <w:t>人員不得參與相關課程。</w:t>
      </w:r>
    </w:p>
    <w:p w14:paraId="7DC6CDD1" w14:textId="77777777" w:rsidR="00836FAD" w:rsidRDefault="00DE4E6B" w:rsidP="00836FAD">
      <w:pPr>
        <w:pStyle w:val="a3"/>
        <w:numPr>
          <w:ilvl w:val="0"/>
          <w:numId w:val="22"/>
        </w:numPr>
        <w:spacing w:line="320" w:lineRule="exact"/>
        <w:ind w:leftChars="0" w:left="1276" w:hanging="567"/>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決賽</w:t>
      </w:r>
      <w:r w:rsidR="00926934">
        <w:rPr>
          <w:rFonts w:ascii="微軟正黑體" w:eastAsia="微軟正黑體" w:hAnsi="微軟正黑體" w:hint="eastAsia"/>
          <w:b/>
          <w:color w:val="000000" w:themeColor="text1"/>
          <w:sz w:val="24"/>
        </w:rPr>
        <w:t>網路資料繳件</w:t>
      </w:r>
      <w:r w:rsidR="00686949" w:rsidRPr="00016E5B">
        <w:rPr>
          <w:rFonts w:ascii="微軟正黑體" w:eastAsia="微軟正黑體" w:hAnsi="微軟正黑體" w:hint="eastAsia"/>
          <w:b/>
          <w:color w:val="000000" w:themeColor="text1"/>
          <w:sz w:val="24"/>
        </w:rPr>
        <w:t>：</w:t>
      </w:r>
    </w:p>
    <w:p w14:paraId="428A15F8" w14:textId="2343294F" w:rsidR="00836FAD" w:rsidRPr="00836FAD" w:rsidRDefault="00836FAD" w:rsidP="00836FAD">
      <w:pPr>
        <w:pStyle w:val="a3"/>
        <w:numPr>
          <w:ilvl w:val="0"/>
          <w:numId w:val="21"/>
        </w:numPr>
        <w:spacing w:line="320" w:lineRule="exact"/>
        <w:ind w:leftChars="0" w:left="1701" w:hanging="425"/>
        <w:rPr>
          <w:rFonts w:ascii="微軟正黑體" w:eastAsia="微軟正黑體" w:hAnsi="微軟正黑體"/>
          <w:color w:val="000000" w:themeColor="text1"/>
          <w:sz w:val="24"/>
        </w:rPr>
      </w:pPr>
      <w:r w:rsidRPr="00836FAD">
        <w:rPr>
          <w:rFonts w:ascii="微軟正黑體" w:eastAsia="微軟正黑體" w:hAnsi="微軟正黑體" w:hint="eastAsia"/>
          <w:color w:val="000000" w:themeColor="text1"/>
          <w:sz w:val="24"/>
        </w:rPr>
        <w:t xml:space="preserve"> </w:t>
      </w:r>
      <w:r>
        <w:rPr>
          <w:rFonts w:ascii="微軟正黑體" w:eastAsia="微軟正黑體" w:hAnsi="微軟正黑體" w:hint="eastAsia"/>
          <w:color w:val="000000" w:themeColor="text1"/>
          <w:sz w:val="24"/>
        </w:rPr>
        <w:t>於決賽網路繳件截止時間內</w:t>
      </w:r>
      <w:r w:rsidRPr="00836FAD">
        <w:rPr>
          <w:rFonts w:ascii="微軟正黑體" w:eastAsia="微軟正黑體" w:hAnsi="微軟正黑體" w:hint="eastAsia"/>
          <w:color w:val="000000" w:themeColor="text1"/>
          <w:sz w:val="24"/>
        </w:rPr>
        <w:t>上傳該組作品決賽構想書一份( word</w:t>
      </w:r>
      <w:r>
        <w:rPr>
          <w:rFonts w:ascii="微軟正黑體" w:eastAsia="微軟正黑體" w:hAnsi="微軟正黑體" w:hint="eastAsia"/>
          <w:color w:val="000000" w:themeColor="text1"/>
          <w:sz w:val="24"/>
        </w:rPr>
        <w:t>及</w:t>
      </w:r>
      <w:r w:rsidRPr="00836FAD">
        <w:rPr>
          <w:rFonts w:ascii="微軟正黑體" w:eastAsia="微軟正黑體" w:hAnsi="微軟正黑體" w:hint="eastAsia"/>
          <w:color w:val="000000" w:themeColor="text1"/>
          <w:sz w:val="24"/>
        </w:rPr>
        <w:t>PDF檔案，格式由主辦單位提供) ，上傳空間將以電子郵件或訊息提供連結。</w:t>
      </w:r>
    </w:p>
    <w:p w14:paraId="436EBE74" w14:textId="247F982C" w:rsidR="00836FAD" w:rsidRPr="00836FAD" w:rsidRDefault="00871816" w:rsidP="00836FAD">
      <w:pPr>
        <w:pStyle w:val="a3"/>
        <w:numPr>
          <w:ilvl w:val="0"/>
          <w:numId w:val="21"/>
        </w:numPr>
        <w:spacing w:line="320" w:lineRule="exact"/>
        <w:ind w:leftChars="0" w:left="1701" w:hanging="425"/>
        <w:rPr>
          <w:rFonts w:ascii="微軟正黑體" w:eastAsia="微軟正黑體" w:hAnsi="微軟正黑體"/>
          <w:color w:val="000000" w:themeColor="text1"/>
          <w:sz w:val="24"/>
        </w:rPr>
      </w:pPr>
      <w:r>
        <w:rPr>
          <w:rFonts w:ascii="微軟正黑體" w:eastAsia="微軟正黑體" w:hAnsi="微軟正黑體" w:hint="eastAsia"/>
          <w:color w:val="000000" w:themeColor="text1"/>
          <w:sz w:val="24"/>
        </w:rPr>
        <w:t>請各組別</w:t>
      </w:r>
      <w:r w:rsidR="00836FAD" w:rsidRPr="00836FAD">
        <w:rPr>
          <w:rFonts w:ascii="微軟正黑體" w:eastAsia="微軟正黑體" w:hAnsi="微軟正黑體" w:hint="eastAsia"/>
          <w:color w:val="000000" w:themeColor="text1"/>
          <w:sz w:val="24"/>
        </w:rPr>
        <w:t>務必確認決賽的成員名單，未於決賽名單內人員，若獲獎時，不得支領獎金、獎品及獎狀。</w:t>
      </w:r>
    </w:p>
    <w:p w14:paraId="5CA90BF5" w14:textId="4390BEC8" w:rsidR="00926934" w:rsidRPr="00926934" w:rsidRDefault="00926934" w:rsidP="00926934">
      <w:pPr>
        <w:pStyle w:val="a3"/>
        <w:numPr>
          <w:ilvl w:val="0"/>
          <w:numId w:val="22"/>
        </w:numPr>
        <w:spacing w:line="320" w:lineRule="exact"/>
        <w:ind w:leftChars="0" w:left="1276" w:hanging="567"/>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決賽審查</w:t>
      </w:r>
      <w:r w:rsidR="004A0242">
        <w:rPr>
          <w:rFonts w:ascii="微軟正黑體" w:eastAsia="微軟正黑體" w:hAnsi="微軟正黑體" w:hint="eastAsia"/>
          <w:b/>
          <w:color w:val="000000" w:themeColor="text1"/>
          <w:sz w:val="24"/>
        </w:rPr>
        <w:t>(決賽當天)</w:t>
      </w:r>
      <w:r w:rsidRPr="00016E5B">
        <w:rPr>
          <w:rFonts w:ascii="微軟正黑體" w:eastAsia="微軟正黑體" w:hAnsi="微軟正黑體" w:hint="eastAsia"/>
          <w:b/>
          <w:color w:val="000000" w:themeColor="text1"/>
          <w:sz w:val="24"/>
        </w:rPr>
        <w:t>：</w:t>
      </w:r>
    </w:p>
    <w:p w14:paraId="707BC9DE" w14:textId="1A8CFD3F" w:rsidR="00D517AC" w:rsidRPr="00016E5B" w:rsidRDefault="00871816" w:rsidP="00871816">
      <w:pPr>
        <w:pStyle w:val="a3"/>
        <w:numPr>
          <w:ilvl w:val="0"/>
          <w:numId w:val="37"/>
        </w:numPr>
        <w:spacing w:line="320" w:lineRule="exact"/>
        <w:ind w:leftChars="0" w:left="1701"/>
        <w:rPr>
          <w:rFonts w:ascii="微軟正黑體" w:eastAsia="微軟正黑體" w:hAnsi="微軟正黑體"/>
          <w:color w:val="000000" w:themeColor="text1"/>
          <w:sz w:val="24"/>
        </w:rPr>
      </w:pPr>
      <w:r>
        <w:rPr>
          <w:rFonts w:ascii="微軟正黑體" w:eastAsia="微軟正黑體" w:hAnsi="微軟正黑體" w:hint="eastAsia"/>
          <w:color w:val="000000" w:themeColor="text1"/>
          <w:sz w:val="24"/>
        </w:rPr>
        <w:t>於</w:t>
      </w:r>
      <w:r w:rsidR="004A0242">
        <w:rPr>
          <w:rFonts w:ascii="微軟正黑體" w:eastAsia="微軟正黑體" w:hAnsi="微軟正黑體" w:hint="eastAsia"/>
          <w:color w:val="000000" w:themeColor="text1"/>
          <w:sz w:val="24"/>
        </w:rPr>
        <w:t>決賽辦理前10日，入圍隊</w:t>
      </w:r>
      <w:r w:rsidR="00A00F00">
        <w:rPr>
          <w:rFonts w:ascii="微軟正黑體" w:eastAsia="微軟正黑體" w:hAnsi="微軟正黑體" w:hint="eastAsia"/>
          <w:color w:val="000000" w:themeColor="text1"/>
          <w:sz w:val="24"/>
        </w:rPr>
        <w:t>伍</w:t>
      </w:r>
      <w:r w:rsidR="004A0242">
        <w:rPr>
          <w:rFonts w:ascii="微軟正黑體" w:eastAsia="微軟正黑體" w:hAnsi="微軟正黑體" w:hint="eastAsia"/>
          <w:color w:val="000000" w:themeColor="text1"/>
          <w:sz w:val="24"/>
        </w:rPr>
        <w:t>須依主辦單位提供之簡報</w:t>
      </w:r>
      <w:r w:rsidR="00A00F00">
        <w:rPr>
          <w:rFonts w:ascii="微軟正黑體" w:eastAsia="微軟正黑體" w:hAnsi="微軟正黑體" w:hint="eastAsia"/>
          <w:color w:val="000000" w:themeColor="text1"/>
          <w:sz w:val="24"/>
        </w:rPr>
        <w:t>及</w:t>
      </w:r>
      <w:r w:rsidR="004A0242">
        <w:rPr>
          <w:rFonts w:ascii="微軟正黑體" w:eastAsia="微軟正黑體" w:hAnsi="微軟正黑體" w:hint="eastAsia"/>
          <w:color w:val="000000" w:themeColor="text1"/>
          <w:sz w:val="24"/>
        </w:rPr>
        <w:t>海報範本上傳該組資料</w:t>
      </w:r>
      <w:r w:rsidR="00A00F00">
        <w:rPr>
          <w:rFonts w:ascii="微軟正黑體" w:eastAsia="微軟正黑體" w:hAnsi="微軟正黑體" w:hint="eastAsia"/>
          <w:color w:val="000000" w:themeColor="text1"/>
          <w:sz w:val="24"/>
        </w:rPr>
        <w:t>，</w:t>
      </w:r>
      <w:r w:rsidR="004A0242">
        <w:rPr>
          <w:rFonts w:ascii="微軟正黑體" w:eastAsia="微軟正黑體" w:hAnsi="微軟正黑體" w:hint="eastAsia"/>
          <w:color w:val="000000" w:themeColor="text1"/>
          <w:sz w:val="24"/>
        </w:rPr>
        <w:t>上傳空間</w:t>
      </w:r>
      <w:r w:rsidR="00A00F00">
        <w:rPr>
          <w:rFonts w:ascii="微軟正黑體" w:eastAsia="微軟正黑體" w:hAnsi="微軟正黑體" w:hint="eastAsia"/>
          <w:color w:val="000000" w:themeColor="text1"/>
          <w:sz w:val="24"/>
        </w:rPr>
        <w:t>將</w:t>
      </w:r>
      <w:r w:rsidR="004A0242">
        <w:rPr>
          <w:rFonts w:ascii="微軟正黑體" w:eastAsia="微軟正黑體" w:hAnsi="微軟正黑體" w:hint="eastAsia"/>
          <w:color w:val="000000" w:themeColor="text1"/>
          <w:sz w:val="24"/>
        </w:rPr>
        <w:t>以電子郵件或訊息提供連結。</w:t>
      </w:r>
    </w:p>
    <w:p w14:paraId="57FC2DD4" w14:textId="77777777" w:rsidR="000610D6" w:rsidRPr="00016E5B" w:rsidRDefault="00753DBB" w:rsidP="00871816">
      <w:pPr>
        <w:pStyle w:val="a3"/>
        <w:numPr>
          <w:ilvl w:val="0"/>
          <w:numId w:val="37"/>
        </w:numPr>
        <w:spacing w:line="320" w:lineRule="exact"/>
        <w:ind w:leftChars="0" w:left="17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決賽當日，入圍決賽各隊動態展演作品成果並</w:t>
      </w:r>
      <w:r w:rsidR="005A13D1" w:rsidRPr="00016E5B">
        <w:rPr>
          <w:rFonts w:ascii="微軟正黑體" w:eastAsia="微軟正黑體" w:hAnsi="微軟正黑體" w:hint="eastAsia"/>
          <w:color w:val="000000" w:themeColor="text1"/>
          <w:sz w:val="24"/>
        </w:rPr>
        <w:t>向評審說明，總計為</w:t>
      </w:r>
      <w:r w:rsidR="00417536" w:rsidRPr="00016E5B">
        <w:rPr>
          <w:rFonts w:ascii="微軟正黑體" w:eastAsia="微軟正黑體" w:hAnsi="微軟正黑體" w:hint="eastAsia"/>
          <w:color w:val="000000" w:themeColor="text1"/>
          <w:sz w:val="24"/>
        </w:rPr>
        <w:t>20</w:t>
      </w:r>
      <w:r w:rsidRPr="00016E5B">
        <w:rPr>
          <w:rFonts w:ascii="微軟正黑體" w:eastAsia="微軟正黑體" w:hAnsi="微軟正黑體" w:hint="eastAsia"/>
          <w:color w:val="000000" w:themeColor="text1"/>
          <w:sz w:val="24"/>
        </w:rPr>
        <w:t>分鐘</w:t>
      </w:r>
      <w:r w:rsidR="005A13D1" w:rsidRPr="00016E5B">
        <w:rPr>
          <w:rFonts w:ascii="微軟正黑體" w:eastAsia="微軟正黑體" w:hAnsi="微軟正黑體" w:hint="eastAsia"/>
          <w:color w:val="000000" w:themeColor="text1"/>
          <w:sz w:val="24"/>
        </w:rPr>
        <w:t xml:space="preserve"> </w:t>
      </w:r>
      <w:r w:rsidR="005A13D1" w:rsidRPr="00016E5B">
        <w:rPr>
          <w:rFonts w:ascii="微軟正黑體" w:eastAsia="微軟正黑體" w:hAnsi="微軟正黑體"/>
          <w:color w:val="000000" w:themeColor="text1"/>
          <w:sz w:val="24"/>
        </w:rPr>
        <w:t>(</w:t>
      </w:r>
      <w:r w:rsidRPr="00016E5B">
        <w:rPr>
          <w:rFonts w:ascii="微軟正黑體" w:eastAsia="微軟正黑體" w:hAnsi="微軟正黑體" w:hint="eastAsia"/>
          <w:color w:val="000000" w:themeColor="text1"/>
          <w:sz w:val="24"/>
        </w:rPr>
        <w:t>包括口頭報告及動態演示</w:t>
      </w:r>
      <w:r w:rsidR="00417536" w:rsidRPr="00016E5B">
        <w:rPr>
          <w:rFonts w:ascii="微軟正黑體" w:eastAsia="微軟正黑體" w:hAnsi="微軟正黑體" w:hint="eastAsia"/>
          <w:color w:val="000000" w:themeColor="text1"/>
          <w:sz w:val="24"/>
        </w:rPr>
        <w:t>10</w:t>
      </w:r>
      <w:r w:rsidRPr="00016E5B">
        <w:rPr>
          <w:rFonts w:ascii="微軟正黑體" w:eastAsia="微軟正黑體" w:hAnsi="微軟正黑體" w:hint="eastAsia"/>
          <w:color w:val="000000" w:themeColor="text1"/>
          <w:sz w:val="24"/>
        </w:rPr>
        <w:t>分鐘、評審提問</w:t>
      </w:r>
      <w:r w:rsidR="00724709" w:rsidRPr="00016E5B">
        <w:rPr>
          <w:rFonts w:ascii="微軟正黑體" w:eastAsia="微軟正黑體" w:hAnsi="微軟正黑體"/>
          <w:color w:val="000000" w:themeColor="text1"/>
          <w:sz w:val="24"/>
        </w:rPr>
        <w:t>10</w:t>
      </w:r>
      <w:r w:rsidRPr="00016E5B">
        <w:rPr>
          <w:rFonts w:ascii="微軟正黑體" w:eastAsia="微軟正黑體" w:hAnsi="微軟正黑體" w:hint="eastAsia"/>
          <w:color w:val="000000" w:themeColor="text1"/>
          <w:sz w:val="24"/>
        </w:rPr>
        <w:t>分鐘</w:t>
      </w:r>
      <w:r w:rsidR="005A13D1" w:rsidRPr="00016E5B">
        <w:rPr>
          <w:rFonts w:ascii="微軟正黑體" w:eastAsia="微軟正黑體" w:hAnsi="微軟正黑體" w:hint="eastAsia"/>
          <w:color w:val="000000" w:themeColor="text1"/>
          <w:sz w:val="24"/>
        </w:rPr>
        <w:t>)</w:t>
      </w:r>
      <w:r w:rsidRPr="00016E5B">
        <w:rPr>
          <w:rFonts w:ascii="微軟正黑體" w:eastAsia="微軟正黑體" w:hAnsi="微軟正黑體" w:hint="eastAsia"/>
          <w:color w:val="000000" w:themeColor="text1"/>
          <w:sz w:val="24"/>
        </w:rPr>
        <w:t>。</w:t>
      </w:r>
    </w:p>
    <w:p w14:paraId="0076F250" w14:textId="77777777" w:rsidR="00B6330A" w:rsidRPr="00016E5B" w:rsidRDefault="00DE4E6B" w:rsidP="00871816">
      <w:pPr>
        <w:pStyle w:val="a3"/>
        <w:numPr>
          <w:ilvl w:val="0"/>
          <w:numId w:val="37"/>
        </w:numPr>
        <w:spacing w:line="320" w:lineRule="exact"/>
        <w:ind w:leftChars="0" w:left="17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各隊若有變更作品主題</w:t>
      </w:r>
      <w:r w:rsidR="00D517AC" w:rsidRPr="00016E5B">
        <w:rPr>
          <w:rFonts w:ascii="微軟正黑體" w:eastAsia="微軟正黑體" w:hAnsi="微軟正黑體" w:hint="eastAsia"/>
          <w:color w:val="000000" w:themeColor="text1"/>
          <w:sz w:val="24"/>
        </w:rPr>
        <w:t>或人員變更</w:t>
      </w:r>
      <w:r w:rsidRPr="00016E5B">
        <w:rPr>
          <w:rFonts w:ascii="微軟正黑體" w:eastAsia="微軟正黑體" w:hAnsi="微軟正黑體" w:hint="eastAsia"/>
          <w:color w:val="000000" w:themeColor="text1"/>
          <w:sz w:val="24"/>
        </w:rPr>
        <w:t>之要求，請於</w:t>
      </w:r>
      <w:r w:rsidR="004829A5" w:rsidRPr="00871816">
        <w:rPr>
          <w:rFonts w:ascii="微軟正黑體" w:eastAsia="微軟正黑體" w:hAnsi="微軟正黑體" w:hint="eastAsia"/>
          <w:color w:val="000000" w:themeColor="text1"/>
          <w:sz w:val="24"/>
        </w:rPr>
        <w:t>決賽</w:t>
      </w:r>
      <w:r w:rsidR="00CA3EA4" w:rsidRPr="00871816">
        <w:rPr>
          <w:rFonts w:ascii="微軟正黑體" w:eastAsia="微軟正黑體" w:hAnsi="微軟正黑體" w:hint="eastAsia"/>
          <w:color w:val="000000" w:themeColor="text1"/>
          <w:sz w:val="24"/>
        </w:rPr>
        <w:t>辦理</w:t>
      </w:r>
      <w:r w:rsidRPr="00871816">
        <w:rPr>
          <w:rFonts w:ascii="微軟正黑體" w:eastAsia="微軟正黑體" w:hAnsi="微軟正黑體" w:hint="eastAsia"/>
          <w:color w:val="000000" w:themeColor="text1"/>
          <w:sz w:val="24"/>
        </w:rPr>
        <w:t>前</w:t>
      </w:r>
      <w:r w:rsidR="00CA3EA4" w:rsidRPr="00871816">
        <w:rPr>
          <w:rFonts w:ascii="微軟正黑體" w:eastAsia="微軟正黑體" w:hAnsi="微軟正黑體" w:hint="eastAsia"/>
          <w:color w:val="000000" w:themeColor="text1"/>
          <w:sz w:val="24"/>
        </w:rPr>
        <w:t>3</w:t>
      </w:r>
      <w:r w:rsidR="00CA3EA4" w:rsidRPr="00871816">
        <w:rPr>
          <w:rFonts w:ascii="微軟正黑體" w:eastAsia="微軟正黑體" w:hAnsi="微軟正黑體"/>
          <w:color w:val="000000" w:themeColor="text1"/>
          <w:sz w:val="24"/>
        </w:rPr>
        <w:t>0</w:t>
      </w:r>
      <w:r w:rsidR="00CA3EA4" w:rsidRPr="00871816">
        <w:rPr>
          <w:rFonts w:ascii="微軟正黑體" w:eastAsia="微軟正黑體" w:hAnsi="微軟正黑體" w:hint="eastAsia"/>
          <w:color w:val="000000" w:themeColor="text1"/>
          <w:sz w:val="24"/>
        </w:rPr>
        <w:t>日</w:t>
      </w:r>
      <w:r w:rsidRPr="00871816">
        <w:rPr>
          <w:rFonts w:ascii="微軟正黑體" w:eastAsia="微軟正黑體" w:hAnsi="微軟正黑體" w:hint="eastAsia"/>
          <w:color w:val="000000" w:themeColor="text1"/>
          <w:sz w:val="24"/>
        </w:rPr>
        <w:t>向主辦單位提出，並說明</w:t>
      </w:r>
      <w:r w:rsidR="00D517AC" w:rsidRPr="00871816">
        <w:rPr>
          <w:rFonts w:ascii="微軟正黑體" w:eastAsia="微軟正黑體" w:hAnsi="微軟正黑體" w:hint="eastAsia"/>
          <w:color w:val="000000" w:themeColor="text1"/>
          <w:sz w:val="24"/>
        </w:rPr>
        <w:t>變更</w:t>
      </w:r>
      <w:r w:rsidRPr="00871816">
        <w:rPr>
          <w:rFonts w:ascii="微軟正黑體" w:eastAsia="微軟正黑體" w:hAnsi="微軟正黑體" w:hint="eastAsia"/>
          <w:color w:val="000000" w:themeColor="text1"/>
          <w:sz w:val="24"/>
        </w:rPr>
        <w:t>原因</w:t>
      </w:r>
      <w:r w:rsidRPr="00016E5B">
        <w:rPr>
          <w:rFonts w:ascii="微軟正黑體" w:eastAsia="微軟正黑體" w:hAnsi="微軟正黑體" w:hint="eastAsia"/>
          <w:color w:val="000000" w:themeColor="text1"/>
          <w:sz w:val="24"/>
        </w:rPr>
        <w:t>，否則</w:t>
      </w:r>
      <w:r w:rsidR="00476B45" w:rsidRPr="00016E5B">
        <w:rPr>
          <w:rFonts w:ascii="微軟正黑體" w:eastAsia="微軟正黑體" w:hAnsi="微軟正黑體" w:hint="eastAsia"/>
          <w:color w:val="000000" w:themeColor="text1"/>
          <w:sz w:val="24"/>
        </w:rPr>
        <w:t>將取消該隊參與決賽之資格。</w:t>
      </w:r>
    </w:p>
    <w:p w14:paraId="6E3AA7CC" w14:textId="77777777" w:rsidR="00B77EA9" w:rsidRPr="00016E5B" w:rsidRDefault="000610D6" w:rsidP="00D953EE">
      <w:pPr>
        <w:pStyle w:val="a3"/>
        <w:numPr>
          <w:ilvl w:val="0"/>
          <w:numId w:val="22"/>
        </w:numPr>
        <w:spacing w:line="320" w:lineRule="exact"/>
        <w:ind w:leftChars="0" w:left="1276" w:hanging="567"/>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頒獎典禮：</w:t>
      </w:r>
    </w:p>
    <w:p w14:paraId="5B443AEA" w14:textId="77777777" w:rsidR="000610D6" w:rsidRPr="00016E5B" w:rsidRDefault="000610D6" w:rsidP="001737CA">
      <w:pPr>
        <w:spacing w:line="320" w:lineRule="exact"/>
        <w:ind w:leftChars="572" w:left="1258"/>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得獎</w:t>
      </w:r>
      <w:r w:rsidR="00A71591" w:rsidRPr="00016E5B">
        <w:rPr>
          <w:rFonts w:ascii="微軟正黑體" w:eastAsia="微軟正黑體" w:hAnsi="微軟正黑體" w:hint="eastAsia"/>
          <w:color w:val="000000" w:themeColor="text1"/>
          <w:sz w:val="24"/>
        </w:rPr>
        <w:t>團隊</w:t>
      </w:r>
      <w:r w:rsidRPr="00016E5B">
        <w:rPr>
          <w:rFonts w:ascii="微軟正黑體" w:eastAsia="微軟正黑體" w:hAnsi="微軟正黑體" w:hint="eastAsia"/>
          <w:color w:val="000000" w:themeColor="text1"/>
          <w:sz w:val="24"/>
        </w:rPr>
        <w:t>需配合</w:t>
      </w:r>
      <w:r w:rsidR="005867F6" w:rsidRPr="00016E5B">
        <w:rPr>
          <w:rFonts w:ascii="微軟正黑體" w:eastAsia="微軟正黑體" w:hAnsi="微軟正黑體" w:hint="eastAsia"/>
          <w:color w:val="000000" w:themeColor="text1"/>
          <w:sz w:val="24"/>
        </w:rPr>
        <w:t>本</w:t>
      </w:r>
      <w:r w:rsidRPr="00016E5B">
        <w:rPr>
          <w:rFonts w:ascii="微軟正黑體" w:eastAsia="微軟正黑體" w:hAnsi="微軟正黑體" w:hint="eastAsia"/>
          <w:color w:val="000000" w:themeColor="text1"/>
          <w:sz w:val="24"/>
        </w:rPr>
        <w:t>頒獎典禮規劃</w:t>
      </w:r>
      <w:r w:rsidR="0097134B" w:rsidRPr="00016E5B">
        <w:rPr>
          <w:rFonts w:ascii="微軟正黑體" w:eastAsia="微軟正黑體" w:hAnsi="微軟正黑體" w:hint="eastAsia"/>
          <w:color w:val="000000" w:themeColor="text1"/>
          <w:sz w:val="24"/>
        </w:rPr>
        <w:t>，向主辦單位</w:t>
      </w:r>
      <w:r w:rsidR="00A71591" w:rsidRPr="00016E5B">
        <w:rPr>
          <w:rFonts w:ascii="微軟正黑體" w:eastAsia="微軟正黑體" w:hAnsi="微軟正黑體" w:hint="eastAsia"/>
          <w:color w:val="000000" w:themeColor="text1"/>
          <w:sz w:val="24"/>
        </w:rPr>
        <w:t>提供該得獎作品之文字、圖片、影片等相關資料</w:t>
      </w:r>
      <w:r w:rsidRPr="00016E5B">
        <w:rPr>
          <w:rFonts w:ascii="微軟正黑體" w:eastAsia="微軟正黑體" w:hAnsi="微軟正黑體" w:hint="eastAsia"/>
          <w:color w:val="000000" w:themeColor="text1"/>
          <w:sz w:val="24"/>
        </w:rPr>
        <w:t>，</w:t>
      </w:r>
      <w:r w:rsidR="00F80B0D" w:rsidRPr="00016E5B">
        <w:rPr>
          <w:rFonts w:ascii="微軟正黑體" w:eastAsia="微軟正黑體" w:hAnsi="微軟正黑體" w:hint="eastAsia"/>
          <w:color w:val="000000" w:themeColor="text1"/>
          <w:sz w:val="24"/>
        </w:rPr>
        <w:t>用於頒獎典禮會展示之</w:t>
      </w:r>
      <w:proofErr w:type="gramStart"/>
      <w:r w:rsidR="00A71591" w:rsidRPr="00016E5B">
        <w:rPr>
          <w:rFonts w:ascii="微軟正黑體" w:eastAsia="微軟正黑體" w:hAnsi="微軟正黑體" w:hint="eastAsia"/>
          <w:color w:val="000000" w:themeColor="text1"/>
          <w:sz w:val="24"/>
        </w:rPr>
        <w:t>廣宣物</w:t>
      </w:r>
      <w:proofErr w:type="gramEnd"/>
      <w:r w:rsidR="00A71591" w:rsidRPr="00016E5B">
        <w:rPr>
          <w:rFonts w:ascii="微軟正黑體" w:eastAsia="微軟正黑體" w:hAnsi="微軟正黑體" w:hint="eastAsia"/>
          <w:color w:val="000000" w:themeColor="text1"/>
          <w:sz w:val="24"/>
        </w:rPr>
        <w:t>，並</w:t>
      </w:r>
      <w:r w:rsidR="008C41CB" w:rsidRPr="00016E5B">
        <w:rPr>
          <w:rFonts w:ascii="微軟正黑體" w:eastAsia="微軟正黑體" w:hAnsi="微軟正黑體" w:hint="eastAsia"/>
          <w:color w:val="000000" w:themeColor="text1"/>
          <w:sz w:val="24"/>
        </w:rPr>
        <w:t>配合主辦單位</w:t>
      </w:r>
      <w:r w:rsidR="00A71591" w:rsidRPr="00016E5B">
        <w:rPr>
          <w:rFonts w:ascii="微軟正黑體" w:eastAsia="微軟正黑體" w:hAnsi="微軟正黑體" w:hint="eastAsia"/>
          <w:color w:val="000000" w:themeColor="text1"/>
          <w:sz w:val="24"/>
        </w:rPr>
        <w:t>以實際連線</w:t>
      </w:r>
      <w:r w:rsidR="00A71591" w:rsidRPr="00016E5B">
        <w:rPr>
          <w:rFonts w:ascii="微軟正黑體" w:eastAsia="微軟正黑體" w:hAnsi="微軟正黑體"/>
          <w:color w:val="000000" w:themeColor="text1"/>
          <w:sz w:val="24"/>
        </w:rPr>
        <w:t>demo</w:t>
      </w:r>
      <w:r w:rsidR="00F80B0D" w:rsidRPr="00016E5B">
        <w:rPr>
          <w:rFonts w:ascii="微軟正黑體" w:eastAsia="微軟正黑體" w:hAnsi="微軟正黑體" w:hint="eastAsia"/>
          <w:color w:val="000000" w:themeColor="text1"/>
          <w:sz w:val="24"/>
        </w:rPr>
        <w:t>、</w:t>
      </w:r>
      <w:r w:rsidR="00A71591" w:rsidRPr="00016E5B">
        <w:rPr>
          <w:rFonts w:ascii="微軟正黑體" w:eastAsia="微軟正黑體" w:hAnsi="微軟正黑體" w:hint="eastAsia"/>
          <w:color w:val="000000" w:themeColor="text1"/>
          <w:sz w:val="24"/>
        </w:rPr>
        <w:t>影片展示</w:t>
      </w:r>
      <w:r w:rsidR="00F80B0D" w:rsidRPr="00016E5B">
        <w:rPr>
          <w:rFonts w:ascii="微軟正黑體" w:eastAsia="微軟正黑體" w:hAnsi="微軟正黑體" w:hint="eastAsia"/>
          <w:color w:val="000000" w:themeColor="text1"/>
          <w:sz w:val="24"/>
        </w:rPr>
        <w:t>或新聞媒體露出</w:t>
      </w:r>
      <w:r w:rsidR="00A71591" w:rsidRPr="00016E5B">
        <w:rPr>
          <w:rFonts w:ascii="微軟正黑體" w:eastAsia="微軟正黑體" w:hAnsi="微軟正黑體" w:hint="eastAsia"/>
          <w:color w:val="000000" w:themeColor="text1"/>
          <w:sz w:val="24"/>
        </w:rPr>
        <w:t>等方式曝光得獎作品介紹。</w:t>
      </w:r>
    </w:p>
    <w:p w14:paraId="6395077C" w14:textId="77777777" w:rsidR="00C87E3D" w:rsidRPr="00016E5B" w:rsidRDefault="00C87E3D" w:rsidP="000A14D3">
      <w:pPr>
        <w:pStyle w:val="a3"/>
        <w:spacing w:line="320" w:lineRule="exact"/>
        <w:ind w:leftChars="0" w:left="1701"/>
        <w:rPr>
          <w:rFonts w:ascii="微軟正黑體" w:eastAsia="微軟正黑體" w:hAnsi="微軟正黑體"/>
          <w:color w:val="000000" w:themeColor="text1"/>
          <w:sz w:val="24"/>
        </w:rPr>
      </w:pPr>
    </w:p>
    <w:p w14:paraId="674D1023" w14:textId="77777777" w:rsidR="00CD7306" w:rsidRPr="00016E5B" w:rsidRDefault="00CD7306">
      <w:pPr>
        <w:rPr>
          <w:rFonts w:ascii="微軟正黑體" w:eastAsia="微軟正黑體" w:hAnsi="微軟正黑體"/>
          <w:b/>
          <w:color w:val="000000" w:themeColor="text1"/>
          <w:sz w:val="28"/>
        </w:rPr>
      </w:pPr>
      <w:r w:rsidRPr="00016E5B">
        <w:rPr>
          <w:rFonts w:ascii="微軟正黑體" w:eastAsia="微軟正黑體" w:hAnsi="微軟正黑體"/>
          <w:b/>
          <w:color w:val="000000" w:themeColor="text1"/>
          <w:sz w:val="28"/>
        </w:rPr>
        <w:br w:type="page"/>
      </w:r>
    </w:p>
    <w:p w14:paraId="127104BB" w14:textId="77777777" w:rsidR="00564522" w:rsidRPr="00016E5B" w:rsidRDefault="00555124" w:rsidP="00DB3F40">
      <w:pPr>
        <w:pStyle w:val="a3"/>
        <w:numPr>
          <w:ilvl w:val="0"/>
          <w:numId w:val="1"/>
        </w:numPr>
        <w:ind w:leftChars="0" w:left="709" w:hanging="567"/>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lastRenderedPageBreak/>
        <w:t>評分</w:t>
      </w:r>
      <w:r w:rsidR="00EC3FC7" w:rsidRPr="00016E5B">
        <w:rPr>
          <w:rFonts w:ascii="微軟正黑體" w:eastAsia="微軟正黑體" w:hAnsi="微軟正黑體" w:hint="eastAsia"/>
          <w:b/>
          <w:color w:val="000000" w:themeColor="text1"/>
          <w:sz w:val="28"/>
        </w:rPr>
        <w:t>標準</w:t>
      </w:r>
      <w:r w:rsidRPr="00016E5B">
        <w:rPr>
          <w:rFonts w:ascii="微軟正黑體" w:eastAsia="微軟正黑體" w:hAnsi="微軟正黑體" w:hint="eastAsia"/>
          <w:b/>
          <w:color w:val="000000" w:themeColor="text1"/>
          <w:sz w:val="28"/>
        </w:rPr>
        <w:t>：</w:t>
      </w:r>
    </w:p>
    <w:p w14:paraId="14CF30A2" w14:textId="77777777" w:rsidR="00A268C2" w:rsidRPr="00016E5B" w:rsidRDefault="00A268C2" w:rsidP="00D953EE">
      <w:pPr>
        <w:pStyle w:val="a3"/>
        <w:numPr>
          <w:ilvl w:val="0"/>
          <w:numId w:val="4"/>
        </w:numPr>
        <w:spacing w:line="320" w:lineRule="exact"/>
        <w:ind w:leftChars="0" w:left="1276"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評分項目：</w:t>
      </w:r>
    </w:p>
    <w:p w14:paraId="6B898141" w14:textId="77777777" w:rsidR="00A268C2" w:rsidRPr="00016E5B" w:rsidRDefault="00A268C2" w:rsidP="00D953EE">
      <w:pPr>
        <w:pStyle w:val="a3"/>
        <w:numPr>
          <w:ilvl w:val="0"/>
          <w:numId w:val="20"/>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應用性：該隊構想所解決的產業問題、對產業創造之效益、價值或貢獻度。</w:t>
      </w:r>
    </w:p>
    <w:p w14:paraId="1530829E" w14:textId="77777777" w:rsidR="00A268C2" w:rsidRPr="00016E5B" w:rsidRDefault="00A268C2" w:rsidP="00D953EE">
      <w:pPr>
        <w:pStyle w:val="a3"/>
        <w:numPr>
          <w:ilvl w:val="0"/>
          <w:numId w:val="20"/>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技術性：控制軟體程式設計與技術開發深度及應用廣度。</w:t>
      </w:r>
    </w:p>
    <w:p w14:paraId="010F9F60" w14:textId="77777777" w:rsidR="00A268C2" w:rsidRPr="00016E5B" w:rsidRDefault="00A268C2" w:rsidP="00D953EE">
      <w:pPr>
        <w:pStyle w:val="a3"/>
        <w:numPr>
          <w:ilvl w:val="0"/>
          <w:numId w:val="20"/>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創新性：導入創新設計或思</w:t>
      </w:r>
      <w:proofErr w:type="gramStart"/>
      <w:r w:rsidRPr="00016E5B">
        <w:rPr>
          <w:rFonts w:ascii="微軟正黑體" w:eastAsia="微軟正黑體" w:hAnsi="微軟正黑體" w:hint="eastAsia"/>
          <w:color w:val="000000" w:themeColor="text1"/>
          <w:sz w:val="24"/>
        </w:rPr>
        <w:t>惟</w:t>
      </w:r>
      <w:proofErr w:type="gramEnd"/>
      <w:r w:rsidRPr="00016E5B">
        <w:rPr>
          <w:rFonts w:ascii="微軟正黑體" w:eastAsia="微軟正黑體" w:hAnsi="微軟正黑體" w:hint="eastAsia"/>
          <w:color w:val="000000" w:themeColor="text1"/>
          <w:sz w:val="24"/>
        </w:rPr>
        <w:t>，解決產業問題與應用情境。</w:t>
      </w:r>
    </w:p>
    <w:p w14:paraId="4F61CD49" w14:textId="77777777" w:rsidR="00A268C2" w:rsidRPr="00016E5B" w:rsidRDefault="00CE018E" w:rsidP="00D953EE">
      <w:pPr>
        <w:pStyle w:val="a3"/>
        <w:numPr>
          <w:ilvl w:val="0"/>
          <w:numId w:val="20"/>
        </w:numPr>
        <w:spacing w:line="320" w:lineRule="exact"/>
        <w:ind w:leftChars="0" w:left="1701" w:hanging="425"/>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可</w:t>
      </w:r>
      <w:r w:rsidR="00A268C2" w:rsidRPr="00016E5B">
        <w:rPr>
          <w:rFonts w:ascii="微軟正黑體" w:eastAsia="微軟正黑體" w:hAnsi="微軟正黑體" w:hint="eastAsia"/>
          <w:color w:val="000000" w:themeColor="text1"/>
          <w:sz w:val="24"/>
        </w:rPr>
        <w:t>實現性：該隊構想之產學合作或產</w:t>
      </w:r>
      <w:r w:rsidR="00487292" w:rsidRPr="00016E5B">
        <w:rPr>
          <w:rFonts w:ascii="微軟正黑體" w:eastAsia="微軟正黑體" w:hAnsi="微軟正黑體" w:hint="eastAsia"/>
          <w:color w:val="000000" w:themeColor="text1"/>
          <w:sz w:val="24"/>
        </w:rPr>
        <w:t>業</w:t>
      </w:r>
      <w:r w:rsidR="00A268C2" w:rsidRPr="00016E5B">
        <w:rPr>
          <w:rFonts w:ascii="微軟正黑體" w:eastAsia="微軟正黑體" w:hAnsi="微軟正黑體" w:hint="eastAsia"/>
          <w:color w:val="000000" w:themeColor="text1"/>
          <w:sz w:val="24"/>
        </w:rPr>
        <w:t>應用狀況。</w:t>
      </w:r>
    </w:p>
    <w:p w14:paraId="760D5830" w14:textId="77777777" w:rsidR="00E10CCF" w:rsidRPr="00016E5B" w:rsidRDefault="00CE018E" w:rsidP="00E10CCF">
      <w:pPr>
        <w:pStyle w:val="a3"/>
        <w:spacing w:line="320" w:lineRule="exact"/>
        <w:ind w:leftChars="0" w:left="17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本年度</w:t>
      </w:r>
      <w:r w:rsidR="0034132C" w:rsidRPr="00016E5B">
        <w:rPr>
          <w:rFonts w:ascii="微軟正黑體" w:eastAsia="微軟正黑體" w:hAnsi="微軟正黑體" w:hint="eastAsia"/>
          <w:color w:val="000000" w:themeColor="text1"/>
          <w:sz w:val="24"/>
        </w:rPr>
        <w:t>主要成果與實際貢獻：無論是新創主題作品或沿襲先前研究主題的作品，</w:t>
      </w:r>
      <w:r w:rsidR="00E10CCF" w:rsidRPr="00016E5B">
        <w:rPr>
          <w:rFonts w:ascii="微軟正黑體" w:eastAsia="微軟正黑體" w:hAnsi="微軟正黑體" w:hint="eastAsia"/>
          <w:color w:val="000000" w:themeColor="text1"/>
          <w:sz w:val="24"/>
        </w:rPr>
        <w:t>所有入圍決賽團隊皆需於決賽時具體提出本年度的顯著成果與實際貢獻，甚或提出與先前研究作品之主要差異說明。</w:t>
      </w:r>
      <w:r w:rsidR="00E10CCF" w:rsidRPr="00016E5B">
        <w:rPr>
          <w:rFonts w:ascii="微軟正黑體" w:eastAsia="微軟正黑體" w:hAnsi="微軟正黑體"/>
          <w:color w:val="000000" w:themeColor="text1"/>
          <w:sz w:val="24"/>
        </w:rPr>
        <w:t xml:space="preserve"> </w:t>
      </w:r>
    </w:p>
    <w:p w14:paraId="78FD199A" w14:textId="77777777" w:rsidR="00E10CCF" w:rsidRPr="00016E5B" w:rsidRDefault="00E10CCF">
      <w:pPr>
        <w:rPr>
          <w:rFonts w:ascii="微軟正黑體" w:eastAsia="微軟正黑體" w:hAnsi="微軟正黑體"/>
          <w:color w:val="000000" w:themeColor="text1"/>
          <w:sz w:val="24"/>
        </w:rPr>
      </w:pPr>
    </w:p>
    <w:p w14:paraId="20CC2601" w14:textId="77777777" w:rsidR="007D4745" w:rsidRPr="00016E5B" w:rsidRDefault="00D145BE" w:rsidP="00D953EE">
      <w:pPr>
        <w:pStyle w:val="a3"/>
        <w:numPr>
          <w:ilvl w:val="0"/>
          <w:numId w:val="4"/>
        </w:numPr>
        <w:ind w:leftChars="0" w:left="1276"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初賽(</w:t>
      </w:r>
      <w:r w:rsidR="00203605" w:rsidRPr="00016E5B">
        <w:rPr>
          <w:rFonts w:ascii="微軟正黑體" w:eastAsia="微軟正黑體" w:hAnsi="微軟正黑體" w:hint="eastAsia"/>
          <w:color w:val="000000" w:themeColor="text1"/>
          <w:sz w:val="24"/>
        </w:rPr>
        <w:t>書</w:t>
      </w:r>
      <w:r w:rsidR="0078398C" w:rsidRPr="00016E5B">
        <w:rPr>
          <w:rFonts w:ascii="微軟正黑體" w:eastAsia="微軟正黑體" w:hAnsi="微軟正黑體" w:hint="eastAsia"/>
          <w:color w:val="000000" w:themeColor="text1"/>
          <w:sz w:val="24"/>
        </w:rPr>
        <w:t>審</w:t>
      </w:r>
      <w:r w:rsidRPr="00016E5B">
        <w:rPr>
          <w:rFonts w:ascii="微軟正黑體" w:eastAsia="微軟正黑體" w:hAnsi="微軟正黑體" w:hint="eastAsia"/>
          <w:color w:val="000000" w:themeColor="text1"/>
          <w:sz w:val="24"/>
        </w:rPr>
        <w:t>)</w:t>
      </w:r>
      <w:r w:rsidR="00110A39" w:rsidRPr="00016E5B">
        <w:rPr>
          <w:rFonts w:ascii="微軟正黑體" w:eastAsia="微軟正黑體" w:hAnsi="微軟正黑體" w:hint="eastAsia"/>
          <w:color w:val="000000" w:themeColor="text1"/>
          <w:sz w:val="24"/>
        </w:rPr>
        <w:t>評分指標</w:t>
      </w:r>
      <w:r w:rsidR="007D4745" w:rsidRPr="00016E5B">
        <w:rPr>
          <w:rFonts w:ascii="微軟正黑體" w:eastAsia="微軟正黑體" w:hAnsi="微軟正黑體" w:hint="eastAsia"/>
          <w:color w:val="000000" w:themeColor="text1"/>
          <w:sz w:val="24"/>
        </w:rPr>
        <w:t>：</w:t>
      </w:r>
    </w:p>
    <w:tbl>
      <w:tblPr>
        <w:tblpPr w:leftFromText="180" w:rightFromText="180" w:vertAnchor="text" w:horzAnchor="margin" w:tblpXSpec="center" w:tblpY="470"/>
        <w:tblW w:w="6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69"/>
        <w:gridCol w:w="3704"/>
        <w:gridCol w:w="1507"/>
      </w:tblGrid>
      <w:tr w:rsidR="00016E5B" w:rsidRPr="00016E5B" w14:paraId="40392B6D" w14:textId="77777777" w:rsidTr="00E10CCF">
        <w:trPr>
          <w:trHeight w:val="148"/>
        </w:trPr>
        <w:tc>
          <w:tcPr>
            <w:tcW w:w="969" w:type="dxa"/>
            <w:shd w:val="clear" w:color="auto" w:fill="E2EFD9" w:themeFill="accent6" w:themeFillTint="33"/>
            <w:vAlign w:val="center"/>
          </w:tcPr>
          <w:p w14:paraId="52DAADFB" w14:textId="77777777" w:rsidR="00A268C2" w:rsidRPr="00016E5B" w:rsidRDefault="00A268C2" w:rsidP="00E10CCF">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N</w:t>
            </w:r>
            <w:r w:rsidRPr="00016E5B">
              <w:rPr>
                <w:rFonts w:ascii="微軟正黑體" w:eastAsia="微軟正黑體" w:hAnsi="微軟正黑體"/>
                <w:b/>
                <w:color w:val="000000" w:themeColor="text1"/>
                <w:sz w:val="24"/>
                <w:szCs w:val="24"/>
              </w:rPr>
              <w:t>O</w:t>
            </w:r>
          </w:p>
        </w:tc>
        <w:tc>
          <w:tcPr>
            <w:tcW w:w="3704" w:type="dxa"/>
            <w:shd w:val="clear" w:color="auto" w:fill="E2EFD9" w:themeFill="accent6" w:themeFillTint="33"/>
            <w:tcMar>
              <w:top w:w="72" w:type="dxa"/>
              <w:left w:w="144" w:type="dxa"/>
              <w:bottom w:w="72" w:type="dxa"/>
              <w:right w:w="144" w:type="dxa"/>
            </w:tcMar>
            <w:vAlign w:val="center"/>
            <w:hideMark/>
          </w:tcPr>
          <w:p w14:paraId="2A516A2D" w14:textId="77777777" w:rsidR="00A268C2" w:rsidRPr="00016E5B" w:rsidRDefault="00A268C2" w:rsidP="00E10CCF">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評分項目</w:t>
            </w:r>
          </w:p>
        </w:tc>
        <w:tc>
          <w:tcPr>
            <w:tcW w:w="1507" w:type="dxa"/>
            <w:shd w:val="clear" w:color="auto" w:fill="E2EFD9" w:themeFill="accent6" w:themeFillTint="33"/>
            <w:tcMar>
              <w:top w:w="72" w:type="dxa"/>
              <w:left w:w="144" w:type="dxa"/>
              <w:bottom w:w="72" w:type="dxa"/>
              <w:right w:w="144" w:type="dxa"/>
            </w:tcMar>
            <w:vAlign w:val="center"/>
            <w:hideMark/>
          </w:tcPr>
          <w:p w14:paraId="1062FAB8" w14:textId="77777777" w:rsidR="00A268C2" w:rsidRPr="00016E5B" w:rsidRDefault="00A268C2" w:rsidP="00E10CCF">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配分比重</w:t>
            </w:r>
          </w:p>
        </w:tc>
      </w:tr>
      <w:tr w:rsidR="00016E5B" w:rsidRPr="00016E5B" w14:paraId="0530AEBE" w14:textId="77777777" w:rsidTr="00E10CCF">
        <w:trPr>
          <w:trHeight w:val="167"/>
        </w:trPr>
        <w:tc>
          <w:tcPr>
            <w:tcW w:w="969" w:type="dxa"/>
            <w:vAlign w:val="center"/>
          </w:tcPr>
          <w:p w14:paraId="6C43D27B" w14:textId="77777777" w:rsidR="00A268C2" w:rsidRPr="00016E5B" w:rsidRDefault="00A268C2" w:rsidP="00E10CCF">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1</w:t>
            </w:r>
          </w:p>
        </w:tc>
        <w:tc>
          <w:tcPr>
            <w:tcW w:w="3704" w:type="dxa"/>
            <w:shd w:val="clear" w:color="auto" w:fill="auto"/>
            <w:tcMar>
              <w:top w:w="72" w:type="dxa"/>
              <w:left w:w="144" w:type="dxa"/>
              <w:bottom w:w="72" w:type="dxa"/>
              <w:right w:w="144" w:type="dxa"/>
            </w:tcMar>
            <w:vAlign w:val="center"/>
          </w:tcPr>
          <w:p w14:paraId="00EEA961" w14:textId="77777777" w:rsidR="00A268C2" w:rsidRPr="00016E5B" w:rsidRDefault="00A268C2" w:rsidP="00E10CCF">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 xml:space="preserve">應用性 </w:t>
            </w:r>
            <w:r w:rsidRPr="00016E5B">
              <w:rPr>
                <w:rFonts w:ascii="微軟正黑體" w:eastAsia="微軟正黑體" w:hAnsi="微軟正黑體"/>
                <w:color w:val="000000" w:themeColor="text1"/>
                <w:sz w:val="24"/>
                <w:szCs w:val="24"/>
              </w:rPr>
              <w:t>- 產業價值</w:t>
            </w:r>
            <w:r w:rsidRPr="00016E5B">
              <w:rPr>
                <w:rFonts w:ascii="微軟正黑體" w:eastAsia="微軟正黑體" w:hAnsi="微軟正黑體" w:hint="eastAsia"/>
                <w:color w:val="000000" w:themeColor="text1"/>
                <w:sz w:val="24"/>
                <w:szCs w:val="24"/>
              </w:rPr>
              <w:t>與貢獻</w:t>
            </w:r>
          </w:p>
        </w:tc>
        <w:tc>
          <w:tcPr>
            <w:tcW w:w="1507" w:type="dxa"/>
            <w:shd w:val="clear" w:color="auto" w:fill="auto"/>
            <w:tcMar>
              <w:top w:w="72" w:type="dxa"/>
              <w:left w:w="144" w:type="dxa"/>
              <w:bottom w:w="72" w:type="dxa"/>
              <w:right w:w="144" w:type="dxa"/>
            </w:tcMar>
            <w:vAlign w:val="center"/>
          </w:tcPr>
          <w:p w14:paraId="5EE4A8E8" w14:textId="77777777" w:rsidR="00A268C2" w:rsidRPr="00016E5B" w:rsidRDefault="00A268C2" w:rsidP="00E10CCF">
            <w:pPr>
              <w:pStyle w:val="a3"/>
              <w:spacing w:line="320" w:lineRule="exact"/>
              <w:ind w:left="440"/>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35%</w:t>
            </w:r>
          </w:p>
        </w:tc>
      </w:tr>
      <w:tr w:rsidR="00016E5B" w:rsidRPr="00016E5B" w14:paraId="1E1F1577" w14:textId="77777777" w:rsidTr="00E10CCF">
        <w:trPr>
          <w:trHeight w:val="131"/>
        </w:trPr>
        <w:tc>
          <w:tcPr>
            <w:tcW w:w="969" w:type="dxa"/>
            <w:vAlign w:val="center"/>
          </w:tcPr>
          <w:p w14:paraId="37AC6187" w14:textId="77777777" w:rsidR="00A268C2" w:rsidRPr="00016E5B" w:rsidRDefault="00A268C2" w:rsidP="00E10CCF">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2</w:t>
            </w:r>
          </w:p>
        </w:tc>
        <w:tc>
          <w:tcPr>
            <w:tcW w:w="3704" w:type="dxa"/>
            <w:shd w:val="clear" w:color="auto" w:fill="auto"/>
            <w:tcMar>
              <w:top w:w="72" w:type="dxa"/>
              <w:left w:w="144" w:type="dxa"/>
              <w:bottom w:w="72" w:type="dxa"/>
              <w:right w:w="144" w:type="dxa"/>
            </w:tcMar>
            <w:vAlign w:val="center"/>
            <w:hideMark/>
          </w:tcPr>
          <w:p w14:paraId="6B263BDA" w14:textId="77777777" w:rsidR="00A268C2" w:rsidRPr="00016E5B" w:rsidRDefault="00A268C2" w:rsidP="00E10CCF">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 xml:space="preserve">技術性 </w:t>
            </w:r>
            <w:r w:rsidRPr="00016E5B">
              <w:rPr>
                <w:rFonts w:ascii="微軟正黑體" w:eastAsia="微軟正黑體" w:hAnsi="微軟正黑體"/>
                <w:color w:val="000000" w:themeColor="text1"/>
                <w:sz w:val="24"/>
                <w:szCs w:val="24"/>
              </w:rPr>
              <w:t>- 技術深度</w:t>
            </w:r>
            <w:r w:rsidRPr="00016E5B">
              <w:rPr>
                <w:rFonts w:ascii="微軟正黑體" w:eastAsia="微軟正黑體" w:hAnsi="微軟正黑體" w:hint="eastAsia"/>
                <w:color w:val="000000" w:themeColor="text1"/>
                <w:sz w:val="24"/>
                <w:szCs w:val="24"/>
              </w:rPr>
              <w:t>與應用</w:t>
            </w:r>
          </w:p>
        </w:tc>
        <w:tc>
          <w:tcPr>
            <w:tcW w:w="1507" w:type="dxa"/>
            <w:shd w:val="clear" w:color="auto" w:fill="auto"/>
            <w:tcMar>
              <w:top w:w="72" w:type="dxa"/>
              <w:left w:w="144" w:type="dxa"/>
              <w:bottom w:w="72" w:type="dxa"/>
              <w:right w:w="144" w:type="dxa"/>
            </w:tcMar>
            <w:vAlign w:val="center"/>
            <w:hideMark/>
          </w:tcPr>
          <w:p w14:paraId="34D302CC" w14:textId="77777777" w:rsidR="00A268C2" w:rsidRPr="00016E5B" w:rsidRDefault="00A268C2" w:rsidP="00E10CCF">
            <w:pPr>
              <w:pStyle w:val="a3"/>
              <w:spacing w:line="320" w:lineRule="exact"/>
              <w:ind w:left="440"/>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30%</w:t>
            </w:r>
          </w:p>
        </w:tc>
      </w:tr>
      <w:tr w:rsidR="00016E5B" w:rsidRPr="00016E5B" w14:paraId="0DADF9E9" w14:textId="77777777" w:rsidTr="00E10CCF">
        <w:trPr>
          <w:trHeight w:val="131"/>
        </w:trPr>
        <w:tc>
          <w:tcPr>
            <w:tcW w:w="969" w:type="dxa"/>
            <w:vAlign w:val="center"/>
          </w:tcPr>
          <w:p w14:paraId="29874967" w14:textId="77777777" w:rsidR="00A268C2" w:rsidRPr="00016E5B" w:rsidRDefault="00A268C2" w:rsidP="00E10CCF">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3</w:t>
            </w:r>
          </w:p>
        </w:tc>
        <w:tc>
          <w:tcPr>
            <w:tcW w:w="3704" w:type="dxa"/>
            <w:shd w:val="clear" w:color="auto" w:fill="auto"/>
            <w:tcMar>
              <w:top w:w="72" w:type="dxa"/>
              <w:left w:w="144" w:type="dxa"/>
              <w:bottom w:w="72" w:type="dxa"/>
              <w:right w:w="144" w:type="dxa"/>
            </w:tcMar>
            <w:vAlign w:val="center"/>
            <w:hideMark/>
          </w:tcPr>
          <w:p w14:paraId="4617BFB9" w14:textId="77777777" w:rsidR="00A268C2" w:rsidRPr="00016E5B" w:rsidRDefault="00A268C2" w:rsidP="00E10CCF">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 xml:space="preserve">創新性 </w:t>
            </w:r>
            <w:proofErr w:type="gramStart"/>
            <w:r w:rsidRPr="00016E5B">
              <w:rPr>
                <w:rFonts w:ascii="微軟正黑體" w:eastAsia="微軟正黑體" w:hAnsi="微軟正黑體"/>
                <w:color w:val="000000" w:themeColor="text1"/>
                <w:sz w:val="24"/>
                <w:szCs w:val="24"/>
              </w:rPr>
              <w:t>–</w:t>
            </w:r>
            <w:proofErr w:type="gramEnd"/>
            <w:r w:rsidRPr="00016E5B">
              <w:rPr>
                <w:rFonts w:ascii="微軟正黑體" w:eastAsia="微軟正黑體" w:hAnsi="微軟正黑體"/>
                <w:color w:val="000000" w:themeColor="text1"/>
                <w:sz w:val="24"/>
                <w:szCs w:val="24"/>
              </w:rPr>
              <w:t xml:space="preserve"> </w:t>
            </w:r>
            <w:r w:rsidRPr="00016E5B">
              <w:rPr>
                <w:rFonts w:ascii="微軟正黑體" w:eastAsia="微軟正黑體" w:hAnsi="微軟正黑體" w:hint="eastAsia"/>
                <w:color w:val="000000" w:themeColor="text1"/>
                <w:sz w:val="24"/>
                <w:szCs w:val="24"/>
              </w:rPr>
              <w:t>創新設計或思惟導入</w:t>
            </w:r>
          </w:p>
        </w:tc>
        <w:tc>
          <w:tcPr>
            <w:tcW w:w="1507" w:type="dxa"/>
            <w:shd w:val="clear" w:color="auto" w:fill="auto"/>
            <w:tcMar>
              <w:top w:w="72" w:type="dxa"/>
              <w:left w:w="144" w:type="dxa"/>
              <w:bottom w:w="72" w:type="dxa"/>
              <w:right w:w="144" w:type="dxa"/>
            </w:tcMar>
            <w:vAlign w:val="center"/>
            <w:hideMark/>
          </w:tcPr>
          <w:p w14:paraId="1822E4BE" w14:textId="77777777" w:rsidR="00A268C2" w:rsidRPr="00016E5B" w:rsidRDefault="00A268C2" w:rsidP="00E10CCF">
            <w:pPr>
              <w:pStyle w:val="a3"/>
              <w:spacing w:line="320" w:lineRule="exact"/>
              <w:ind w:left="440"/>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20%</w:t>
            </w:r>
          </w:p>
        </w:tc>
      </w:tr>
      <w:tr w:rsidR="00016E5B" w:rsidRPr="00016E5B" w14:paraId="564C2EBA" w14:textId="77777777" w:rsidTr="00E10CCF">
        <w:trPr>
          <w:trHeight w:val="227"/>
        </w:trPr>
        <w:tc>
          <w:tcPr>
            <w:tcW w:w="969" w:type="dxa"/>
            <w:vAlign w:val="center"/>
          </w:tcPr>
          <w:p w14:paraId="66590B8D" w14:textId="77777777" w:rsidR="00A268C2" w:rsidRPr="00016E5B" w:rsidRDefault="00A268C2" w:rsidP="00E10CCF">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4</w:t>
            </w:r>
          </w:p>
        </w:tc>
        <w:tc>
          <w:tcPr>
            <w:tcW w:w="3704" w:type="dxa"/>
            <w:shd w:val="clear" w:color="auto" w:fill="auto"/>
            <w:tcMar>
              <w:top w:w="72" w:type="dxa"/>
              <w:left w:w="144" w:type="dxa"/>
              <w:bottom w:w="72" w:type="dxa"/>
              <w:right w:w="144" w:type="dxa"/>
            </w:tcMar>
            <w:vAlign w:val="center"/>
          </w:tcPr>
          <w:p w14:paraId="011D0B00" w14:textId="77777777" w:rsidR="00A268C2" w:rsidRPr="00016E5B" w:rsidRDefault="004D2103" w:rsidP="00E10CCF">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可</w:t>
            </w:r>
            <w:r w:rsidR="00A268C2" w:rsidRPr="00016E5B">
              <w:rPr>
                <w:rFonts w:ascii="微軟正黑體" w:eastAsia="微軟正黑體" w:hAnsi="微軟正黑體" w:hint="eastAsia"/>
                <w:color w:val="000000" w:themeColor="text1"/>
                <w:sz w:val="24"/>
                <w:szCs w:val="24"/>
              </w:rPr>
              <w:t xml:space="preserve">實現性 </w:t>
            </w:r>
            <w:proofErr w:type="gramStart"/>
            <w:r w:rsidR="00A268C2" w:rsidRPr="00016E5B">
              <w:rPr>
                <w:rFonts w:ascii="微軟正黑體" w:eastAsia="微軟正黑體" w:hAnsi="微軟正黑體"/>
                <w:color w:val="000000" w:themeColor="text1"/>
                <w:sz w:val="24"/>
                <w:szCs w:val="24"/>
              </w:rPr>
              <w:t>–</w:t>
            </w:r>
            <w:proofErr w:type="gramEnd"/>
            <w:r w:rsidR="00A268C2" w:rsidRPr="00016E5B">
              <w:rPr>
                <w:rFonts w:ascii="微軟正黑體" w:eastAsia="微軟正黑體" w:hAnsi="微軟正黑體"/>
                <w:color w:val="000000" w:themeColor="text1"/>
                <w:sz w:val="24"/>
                <w:szCs w:val="24"/>
              </w:rPr>
              <w:t xml:space="preserve"> </w:t>
            </w:r>
            <w:r w:rsidR="00A268C2" w:rsidRPr="00016E5B">
              <w:rPr>
                <w:rFonts w:ascii="微軟正黑體" w:eastAsia="微軟正黑體" w:hAnsi="微軟正黑體" w:hint="eastAsia"/>
                <w:color w:val="000000" w:themeColor="text1"/>
                <w:sz w:val="24"/>
                <w:szCs w:val="24"/>
              </w:rPr>
              <w:t>產學合作、產業應用</w:t>
            </w:r>
          </w:p>
        </w:tc>
        <w:tc>
          <w:tcPr>
            <w:tcW w:w="1507" w:type="dxa"/>
            <w:shd w:val="clear" w:color="auto" w:fill="auto"/>
            <w:tcMar>
              <w:top w:w="72" w:type="dxa"/>
              <w:left w:w="144" w:type="dxa"/>
              <w:bottom w:w="72" w:type="dxa"/>
              <w:right w:w="144" w:type="dxa"/>
            </w:tcMar>
            <w:vAlign w:val="center"/>
          </w:tcPr>
          <w:p w14:paraId="523BAC42" w14:textId="77777777" w:rsidR="00A268C2" w:rsidRPr="00016E5B" w:rsidRDefault="00A268C2" w:rsidP="00E10CCF">
            <w:pPr>
              <w:pStyle w:val="a3"/>
              <w:spacing w:line="320" w:lineRule="exact"/>
              <w:ind w:left="440"/>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15%</w:t>
            </w:r>
          </w:p>
        </w:tc>
      </w:tr>
      <w:tr w:rsidR="00016E5B" w:rsidRPr="00016E5B" w14:paraId="060F8FF3" w14:textId="77777777" w:rsidTr="00E10CCF">
        <w:trPr>
          <w:trHeight w:val="212"/>
        </w:trPr>
        <w:tc>
          <w:tcPr>
            <w:tcW w:w="4673" w:type="dxa"/>
            <w:gridSpan w:val="2"/>
            <w:vAlign w:val="center"/>
          </w:tcPr>
          <w:p w14:paraId="43A97734" w14:textId="77777777" w:rsidR="00A268C2" w:rsidRPr="00016E5B" w:rsidRDefault="00A268C2" w:rsidP="00E10CCF">
            <w:pPr>
              <w:spacing w:line="320" w:lineRule="exact"/>
              <w:jc w:val="center"/>
              <w:rPr>
                <w:rFonts w:ascii="微軟正黑體" w:eastAsia="微軟正黑體" w:hAnsi="微軟正黑體"/>
                <w:color w:val="000000" w:themeColor="text1"/>
                <w:szCs w:val="24"/>
              </w:rPr>
            </w:pPr>
            <w:r w:rsidRPr="00016E5B">
              <w:rPr>
                <w:rFonts w:ascii="微軟正黑體" w:eastAsia="微軟正黑體" w:hAnsi="微軟正黑體" w:hint="eastAsia"/>
                <w:color w:val="000000" w:themeColor="text1"/>
                <w:sz w:val="24"/>
                <w:szCs w:val="24"/>
              </w:rPr>
              <w:t xml:space="preserve">合 </w:t>
            </w:r>
            <w:r w:rsidRPr="00016E5B">
              <w:rPr>
                <w:rFonts w:ascii="微軟正黑體" w:eastAsia="微軟正黑體" w:hAnsi="微軟正黑體"/>
                <w:color w:val="000000" w:themeColor="text1"/>
                <w:sz w:val="24"/>
                <w:szCs w:val="24"/>
              </w:rPr>
              <w:t xml:space="preserve">   </w:t>
            </w:r>
            <w:r w:rsidRPr="00016E5B">
              <w:rPr>
                <w:rFonts w:ascii="微軟正黑體" w:eastAsia="微軟正黑體" w:hAnsi="微軟正黑體" w:hint="eastAsia"/>
                <w:color w:val="000000" w:themeColor="text1"/>
                <w:sz w:val="24"/>
                <w:szCs w:val="24"/>
              </w:rPr>
              <w:t>計</w:t>
            </w:r>
          </w:p>
        </w:tc>
        <w:tc>
          <w:tcPr>
            <w:tcW w:w="1507" w:type="dxa"/>
            <w:shd w:val="clear" w:color="auto" w:fill="auto"/>
            <w:tcMar>
              <w:top w:w="72" w:type="dxa"/>
              <w:left w:w="144" w:type="dxa"/>
              <w:bottom w:w="72" w:type="dxa"/>
              <w:right w:w="144" w:type="dxa"/>
            </w:tcMar>
            <w:vAlign w:val="center"/>
          </w:tcPr>
          <w:p w14:paraId="574ED35E" w14:textId="77777777" w:rsidR="00A268C2" w:rsidRPr="00016E5B" w:rsidRDefault="00A268C2" w:rsidP="00E10CCF">
            <w:pPr>
              <w:pStyle w:val="a3"/>
              <w:spacing w:line="320" w:lineRule="exact"/>
              <w:ind w:left="440"/>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1</w:t>
            </w:r>
            <w:r w:rsidRPr="00016E5B">
              <w:rPr>
                <w:rFonts w:ascii="微軟正黑體" w:eastAsia="微軟正黑體" w:hAnsi="微軟正黑體"/>
                <w:b/>
                <w:color w:val="000000" w:themeColor="text1"/>
                <w:sz w:val="24"/>
                <w:szCs w:val="24"/>
              </w:rPr>
              <w:t>00%</w:t>
            </w:r>
          </w:p>
        </w:tc>
      </w:tr>
    </w:tbl>
    <w:p w14:paraId="1E1205BE" w14:textId="77777777" w:rsidR="00A268C2" w:rsidRPr="00016E5B" w:rsidRDefault="00A268C2" w:rsidP="00A268C2">
      <w:pPr>
        <w:ind w:left="709"/>
        <w:rPr>
          <w:rFonts w:ascii="微軟正黑體" w:eastAsia="微軟正黑體" w:hAnsi="微軟正黑體"/>
          <w:color w:val="000000" w:themeColor="text1"/>
          <w:sz w:val="24"/>
        </w:rPr>
      </w:pPr>
    </w:p>
    <w:p w14:paraId="347300CC" w14:textId="77777777" w:rsidR="00D02CD9" w:rsidRPr="00016E5B" w:rsidRDefault="00D02CD9" w:rsidP="00D02CD9">
      <w:pPr>
        <w:pStyle w:val="a3"/>
        <w:ind w:leftChars="0" w:left="1276"/>
        <w:rPr>
          <w:rFonts w:ascii="微軟正黑體" w:eastAsia="微軟正黑體" w:hAnsi="微軟正黑體"/>
          <w:color w:val="000000" w:themeColor="text1"/>
          <w:sz w:val="24"/>
        </w:rPr>
      </w:pPr>
    </w:p>
    <w:p w14:paraId="3AF2637B" w14:textId="77777777" w:rsidR="00D02CD9" w:rsidRPr="00016E5B" w:rsidRDefault="00D02CD9" w:rsidP="00D02CD9">
      <w:pPr>
        <w:pStyle w:val="a3"/>
        <w:ind w:leftChars="0" w:left="1276"/>
        <w:rPr>
          <w:rFonts w:ascii="微軟正黑體" w:eastAsia="微軟正黑體" w:hAnsi="微軟正黑體"/>
          <w:color w:val="000000" w:themeColor="text1"/>
          <w:sz w:val="24"/>
        </w:rPr>
      </w:pPr>
    </w:p>
    <w:p w14:paraId="7FDF498F" w14:textId="77777777" w:rsidR="00D02CD9" w:rsidRPr="00016E5B" w:rsidRDefault="00D02CD9" w:rsidP="00D02CD9">
      <w:pPr>
        <w:pStyle w:val="a3"/>
        <w:ind w:leftChars="0" w:left="1276"/>
        <w:rPr>
          <w:rFonts w:ascii="微軟正黑體" w:eastAsia="微軟正黑體" w:hAnsi="微軟正黑體"/>
          <w:color w:val="000000" w:themeColor="text1"/>
          <w:sz w:val="24"/>
        </w:rPr>
      </w:pPr>
    </w:p>
    <w:p w14:paraId="3415F806" w14:textId="77777777" w:rsidR="00D02CD9" w:rsidRPr="00016E5B" w:rsidRDefault="00D02CD9" w:rsidP="00D02CD9">
      <w:pPr>
        <w:pStyle w:val="a3"/>
        <w:ind w:leftChars="0" w:left="1276"/>
        <w:rPr>
          <w:rFonts w:ascii="微軟正黑體" w:eastAsia="微軟正黑體" w:hAnsi="微軟正黑體"/>
          <w:color w:val="000000" w:themeColor="text1"/>
          <w:sz w:val="24"/>
        </w:rPr>
      </w:pPr>
    </w:p>
    <w:p w14:paraId="49D8C86F" w14:textId="77777777" w:rsidR="00527141" w:rsidRPr="00016E5B" w:rsidRDefault="00527141" w:rsidP="003739EE">
      <w:pPr>
        <w:rPr>
          <w:rFonts w:ascii="微軟正黑體" w:eastAsia="微軟正黑體" w:hAnsi="微軟正黑體"/>
          <w:color w:val="000000" w:themeColor="text1"/>
          <w:sz w:val="24"/>
        </w:rPr>
      </w:pPr>
    </w:p>
    <w:p w14:paraId="1C8E2464" w14:textId="77777777" w:rsidR="0087059A" w:rsidRPr="00016E5B" w:rsidRDefault="0087059A" w:rsidP="003739EE">
      <w:pPr>
        <w:rPr>
          <w:rFonts w:ascii="微軟正黑體" w:eastAsia="微軟正黑體" w:hAnsi="微軟正黑體"/>
          <w:color w:val="000000" w:themeColor="text1"/>
          <w:sz w:val="24"/>
        </w:rPr>
      </w:pPr>
    </w:p>
    <w:p w14:paraId="1416D08B" w14:textId="77777777" w:rsidR="00E10CCF" w:rsidRPr="00016E5B" w:rsidRDefault="00E10CCF" w:rsidP="003739EE">
      <w:pPr>
        <w:rPr>
          <w:rFonts w:ascii="微軟正黑體" w:eastAsia="微軟正黑體" w:hAnsi="微軟正黑體"/>
          <w:color w:val="000000" w:themeColor="text1"/>
          <w:sz w:val="24"/>
        </w:rPr>
      </w:pPr>
    </w:p>
    <w:p w14:paraId="4A4B3186" w14:textId="77777777" w:rsidR="00560E6D" w:rsidRPr="00016E5B" w:rsidRDefault="00560E6D">
      <w:pPr>
        <w:rPr>
          <w:rFonts w:ascii="微軟正黑體" w:eastAsia="微軟正黑體" w:hAnsi="微軟正黑體"/>
          <w:color w:val="000000" w:themeColor="text1"/>
          <w:sz w:val="24"/>
        </w:rPr>
      </w:pPr>
      <w:r w:rsidRPr="00016E5B">
        <w:rPr>
          <w:rFonts w:ascii="微軟正黑體" w:eastAsia="微軟正黑體" w:hAnsi="微軟正黑體"/>
          <w:color w:val="000000" w:themeColor="text1"/>
          <w:sz w:val="24"/>
        </w:rPr>
        <w:br w:type="page"/>
      </w:r>
    </w:p>
    <w:p w14:paraId="41B7B107" w14:textId="77777777" w:rsidR="00E10CCF" w:rsidRPr="00016E5B" w:rsidRDefault="00E10CCF" w:rsidP="00E10CCF">
      <w:pPr>
        <w:pStyle w:val="a3"/>
        <w:numPr>
          <w:ilvl w:val="0"/>
          <w:numId w:val="4"/>
        </w:numPr>
        <w:ind w:leftChars="0" w:left="1276" w:hanging="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lastRenderedPageBreak/>
        <w:t>決賽評分指標：</w:t>
      </w:r>
    </w:p>
    <w:p w14:paraId="3F0F4118" w14:textId="77777777" w:rsidR="007537B5" w:rsidRPr="00016E5B" w:rsidRDefault="007537B5" w:rsidP="003739EE">
      <w:pPr>
        <w:rPr>
          <w:rFonts w:ascii="微軟正黑體" w:eastAsia="微軟正黑體" w:hAnsi="微軟正黑體"/>
          <w:color w:val="000000" w:themeColor="text1"/>
          <w:sz w:val="24"/>
        </w:rPr>
      </w:pPr>
    </w:p>
    <w:tbl>
      <w:tblPr>
        <w:tblpPr w:leftFromText="180" w:rightFromText="180" w:vertAnchor="text" w:horzAnchor="margin" w:tblpXSpec="center" w:tblpY="-62"/>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40"/>
        <w:gridCol w:w="5451"/>
        <w:gridCol w:w="1275"/>
      </w:tblGrid>
      <w:tr w:rsidR="00016E5B" w:rsidRPr="00016E5B" w14:paraId="43A3A43B" w14:textId="77777777" w:rsidTr="007C6D53">
        <w:trPr>
          <w:trHeight w:val="64"/>
        </w:trPr>
        <w:tc>
          <w:tcPr>
            <w:tcW w:w="640" w:type="dxa"/>
            <w:shd w:val="clear" w:color="auto" w:fill="E2EFD9" w:themeFill="accent6" w:themeFillTint="33"/>
          </w:tcPr>
          <w:p w14:paraId="4741109B" w14:textId="77777777" w:rsidR="004E3B49" w:rsidRPr="00016E5B" w:rsidRDefault="004E3B49" w:rsidP="00BB58C1">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N</w:t>
            </w:r>
            <w:r w:rsidRPr="00016E5B">
              <w:rPr>
                <w:rFonts w:ascii="微軟正黑體" w:eastAsia="微軟正黑體" w:hAnsi="微軟正黑體"/>
                <w:b/>
                <w:color w:val="000000" w:themeColor="text1"/>
                <w:sz w:val="24"/>
                <w:szCs w:val="24"/>
              </w:rPr>
              <w:t>O</w:t>
            </w:r>
          </w:p>
        </w:tc>
        <w:tc>
          <w:tcPr>
            <w:tcW w:w="5451" w:type="dxa"/>
            <w:shd w:val="clear" w:color="auto" w:fill="E2EFD9" w:themeFill="accent6" w:themeFillTint="33"/>
            <w:tcMar>
              <w:top w:w="72" w:type="dxa"/>
              <w:left w:w="144" w:type="dxa"/>
              <w:bottom w:w="72" w:type="dxa"/>
              <w:right w:w="144" w:type="dxa"/>
            </w:tcMar>
            <w:hideMark/>
          </w:tcPr>
          <w:p w14:paraId="2626F0D0" w14:textId="77777777" w:rsidR="004E3B49" w:rsidRPr="00016E5B" w:rsidRDefault="004E3B49" w:rsidP="00A268C2">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評分項目</w:t>
            </w:r>
          </w:p>
        </w:tc>
        <w:tc>
          <w:tcPr>
            <w:tcW w:w="1275" w:type="dxa"/>
            <w:shd w:val="clear" w:color="auto" w:fill="E2EFD9" w:themeFill="accent6" w:themeFillTint="33"/>
            <w:tcMar>
              <w:top w:w="72" w:type="dxa"/>
              <w:left w:w="144" w:type="dxa"/>
              <w:bottom w:w="72" w:type="dxa"/>
              <w:right w:w="144" w:type="dxa"/>
            </w:tcMar>
            <w:hideMark/>
          </w:tcPr>
          <w:p w14:paraId="3EF1219F" w14:textId="77777777" w:rsidR="004E3B49" w:rsidRPr="00016E5B" w:rsidRDefault="004E3B49" w:rsidP="00BB58C1">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配分比重</w:t>
            </w:r>
          </w:p>
        </w:tc>
      </w:tr>
      <w:tr w:rsidR="00016E5B" w:rsidRPr="00016E5B" w14:paraId="0F6F0A23" w14:textId="77777777" w:rsidTr="007C6D53">
        <w:trPr>
          <w:trHeight w:val="265"/>
        </w:trPr>
        <w:tc>
          <w:tcPr>
            <w:tcW w:w="640" w:type="dxa"/>
            <w:vAlign w:val="center"/>
          </w:tcPr>
          <w:p w14:paraId="77E0529B" w14:textId="77777777" w:rsidR="004E3B49" w:rsidRPr="00016E5B" w:rsidRDefault="004E3B49" w:rsidP="00BB58C1">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1</w:t>
            </w:r>
          </w:p>
        </w:tc>
        <w:tc>
          <w:tcPr>
            <w:tcW w:w="5451" w:type="dxa"/>
            <w:shd w:val="clear" w:color="auto" w:fill="auto"/>
            <w:tcMar>
              <w:top w:w="72" w:type="dxa"/>
              <w:left w:w="144" w:type="dxa"/>
              <w:bottom w:w="72" w:type="dxa"/>
              <w:right w:w="144" w:type="dxa"/>
            </w:tcMar>
            <w:vAlign w:val="center"/>
          </w:tcPr>
          <w:p w14:paraId="73CE0914" w14:textId="77777777" w:rsidR="004E3B49" w:rsidRPr="00016E5B" w:rsidRDefault="00A268C2" w:rsidP="00BB58C1">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應</w:t>
            </w:r>
            <w:r w:rsidR="004E3B49" w:rsidRPr="00016E5B">
              <w:rPr>
                <w:rFonts w:ascii="微軟正黑體" w:eastAsia="微軟正黑體" w:hAnsi="微軟正黑體" w:hint="eastAsia"/>
                <w:color w:val="000000" w:themeColor="text1"/>
                <w:sz w:val="24"/>
                <w:szCs w:val="24"/>
              </w:rPr>
              <w:t xml:space="preserve">用性 </w:t>
            </w:r>
            <w:r w:rsidR="004E3B49" w:rsidRPr="00016E5B">
              <w:rPr>
                <w:rFonts w:ascii="微軟正黑體" w:eastAsia="微軟正黑體" w:hAnsi="微軟正黑體"/>
                <w:color w:val="000000" w:themeColor="text1"/>
                <w:sz w:val="24"/>
                <w:szCs w:val="24"/>
              </w:rPr>
              <w:t>- 產業價值</w:t>
            </w:r>
            <w:r w:rsidR="00D04DD0" w:rsidRPr="00016E5B">
              <w:rPr>
                <w:rFonts w:ascii="微軟正黑體" w:eastAsia="微軟正黑體" w:hAnsi="微軟正黑體" w:hint="eastAsia"/>
                <w:color w:val="000000" w:themeColor="text1"/>
                <w:sz w:val="24"/>
                <w:szCs w:val="24"/>
              </w:rPr>
              <w:t>與貢獻</w:t>
            </w:r>
          </w:p>
        </w:tc>
        <w:tc>
          <w:tcPr>
            <w:tcW w:w="1275" w:type="dxa"/>
            <w:shd w:val="clear" w:color="auto" w:fill="auto"/>
            <w:tcMar>
              <w:top w:w="72" w:type="dxa"/>
              <w:left w:w="144" w:type="dxa"/>
              <w:bottom w:w="72" w:type="dxa"/>
              <w:right w:w="144" w:type="dxa"/>
            </w:tcMar>
            <w:vAlign w:val="center"/>
          </w:tcPr>
          <w:p w14:paraId="423F3F5F" w14:textId="77777777" w:rsidR="004E3B49" w:rsidRPr="00016E5B" w:rsidRDefault="004E3B49" w:rsidP="007C6D53">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2</w:t>
            </w:r>
            <w:r w:rsidR="00B31DA8" w:rsidRPr="00016E5B">
              <w:rPr>
                <w:rFonts w:ascii="微軟正黑體" w:eastAsia="微軟正黑體" w:hAnsi="微軟正黑體"/>
                <w:b/>
                <w:color w:val="000000" w:themeColor="text1"/>
                <w:sz w:val="24"/>
                <w:szCs w:val="24"/>
              </w:rPr>
              <w:t>5</w:t>
            </w:r>
            <w:r w:rsidRPr="00016E5B">
              <w:rPr>
                <w:rFonts w:ascii="微軟正黑體" w:eastAsia="微軟正黑體" w:hAnsi="微軟正黑體"/>
                <w:b/>
                <w:color w:val="000000" w:themeColor="text1"/>
                <w:sz w:val="24"/>
                <w:szCs w:val="24"/>
              </w:rPr>
              <w:t>%</w:t>
            </w:r>
          </w:p>
        </w:tc>
      </w:tr>
      <w:tr w:rsidR="00016E5B" w:rsidRPr="00016E5B" w14:paraId="753D89D4" w14:textId="77777777" w:rsidTr="007C6D53">
        <w:trPr>
          <w:trHeight w:val="329"/>
        </w:trPr>
        <w:tc>
          <w:tcPr>
            <w:tcW w:w="640" w:type="dxa"/>
            <w:vAlign w:val="center"/>
          </w:tcPr>
          <w:p w14:paraId="31E4A666" w14:textId="77777777" w:rsidR="004E3B49" w:rsidRPr="00016E5B" w:rsidRDefault="004E3B49" w:rsidP="00BB58C1">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2</w:t>
            </w:r>
          </w:p>
        </w:tc>
        <w:tc>
          <w:tcPr>
            <w:tcW w:w="5451" w:type="dxa"/>
            <w:shd w:val="clear" w:color="auto" w:fill="auto"/>
            <w:tcMar>
              <w:top w:w="72" w:type="dxa"/>
              <w:left w:w="144" w:type="dxa"/>
              <w:bottom w:w="72" w:type="dxa"/>
              <w:right w:w="144" w:type="dxa"/>
            </w:tcMar>
            <w:vAlign w:val="center"/>
            <w:hideMark/>
          </w:tcPr>
          <w:p w14:paraId="2BD06E0C" w14:textId="77777777" w:rsidR="004E3B49" w:rsidRPr="00016E5B" w:rsidRDefault="004E3B49" w:rsidP="00017810">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技術性</w:t>
            </w:r>
            <w:r w:rsidR="00622BB6" w:rsidRPr="00016E5B">
              <w:rPr>
                <w:rFonts w:ascii="微軟正黑體" w:eastAsia="微軟正黑體" w:hAnsi="微軟正黑體" w:hint="eastAsia"/>
                <w:color w:val="000000" w:themeColor="text1"/>
                <w:sz w:val="24"/>
                <w:szCs w:val="24"/>
              </w:rPr>
              <w:t xml:space="preserve"> </w:t>
            </w:r>
            <w:proofErr w:type="gramStart"/>
            <w:r w:rsidR="007C6D53" w:rsidRPr="00016E5B">
              <w:rPr>
                <w:rFonts w:ascii="微軟正黑體" w:eastAsia="微軟正黑體" w:hAnsi="微軟正黑體"/>
                <w:color w:val="000000" w:themeColor="text1"/>
                <w:sz w:val="24"/>
                <w:szCs w:val="24"/>
              </w:rPr>
              <w:t>–</w:t>
            </w:r>
            <w:proofErr w:type="gramEnd"/>
            <w:r w:rsidR="007C6D53" w:rsidRPr="00016E5B">
              <w:rPr>
                <w:rFonts w:ascii="微軟正黑體" w:eastAsia="微軟正黑體" w:hAnsi="微軟正黑體" w:hint="eastAsia"/>
                <w:color w:val="000000" w:themeColor="text1"/>
                <w:sz w:val="24"/>
                <w:szCs w:val="24"/>
              </w:rPr>
              <w:t xml:space="preserve"> </w:t>
            </w:r>
            <w:r w:rsidR="00A77217" w:rsidRPr="00016E5B">
              <w:rPr>
                <w:rFonts w:ascii="微軟正黑體" w:eastAsia="微軟正黑體" w:hAnsi="微軟正黑體"/>
                <w:color w:val="000000" w:themeColor="text1"/>
                <w:sz w:val="24"/>
                <w:szCs w:val="24"/>
              </w:rPr>
              <w:t>技術深度</w:t>
            </w:r>
            <w:r w:rsidR="00A77217" w:rsidRPr="00016E5B">
              <w:rPr>
                <w:rFonts w:ascii="微軟正黑體" w:eastAsia="微軟正黑體" w:hAnsi="微軟正黑體" w:hint="eastAsia"/>
                <w:color w:val="000000" w:themeColor="text1"/>
                <w:sz w:val="24"/>
                <w:szCs w:val="24"/>
              </w:rPr>
              <w:t>與應用</w:t>
            </w:r>
          </w:p>
        </w:tc>
        <w:tc>
          <w:tcPr>
            <w:tcW w:w="1275" w:type="dxa"/>
            <w:shd w:val="clear" w:color="auto" w:fill="auto"/>
            <w:tcMar>
              <w:top w:w="72" w:type="dxa"/>
              <w:left w:w="144" w:type="dxa"/>
              <w:bottom w:w="72" w:type="dxa"/>
              <w:right w:w="144" w:type="dxa"/>
            </w:tcMar>
            <w:vAlign w:val="center"/>
            <w:hideMark/>
          </w:tcPr>
          <w:p w14:paraId="761A97C6" w14:textId="77777777" w:rsidR="004E3B49" w:rsidRPr="00016E5B" w:rsidRDefault="00A77217" w:rsidP="00A77217">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20</w:t>
            </w:r>
            <w:r w:rsidR="004E3B49" w:rsidRPr="00016E5B">
              <w:rPr>
                <w:rFonts w:ascii="微軟正黑體" w:eastAsia="微軟正黑體" w:hAnsi="微軟正黑體"/>
                <w:b/>
                <w:color w:val="000000" w:themeColor="text1"/>
                <w:sz w:val="24"/>
                <w:szCs w:val="24"/>
              </w:rPr>
              <w:t>%</w:t>
            </w:r>
          </w:p>
        </w:tc>
      </w:tr>
      <w:tr w:rsidR="00016E5B" w:rsidRPr="00016E5B" w14:paraId="1E5F52D6" w14:textId="77777777" w:rsidTr="007C6D53">
        <w:trPr>
          <w:trHeight w:val="329"/>
        </w:trPr>
        <w:tc>
          <w:tcPr>
            <w:tcW w:w="640" w:type="dxa"/>
            <w:vAlign w:val="center"/>
          </w:tcPr>
          <w:p w14:paraId="54DD7071" w14:textId="77777777" w:rsidR="00A77217" w:rsidRPr="00016E5B" w:rsidRDefault="00A77217" w:rsidP="00A77217">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b/>
                <w:color w:val="000000" w:themeColor="text1"/>
                <w:szCs w:val="24"/>
              </w:rPr>
              <w:t>3</w:t>
            </w:r>
          </w:p>
        </w:tc>
        <w:tc>
          <w:tcPr>
            <w:tcW w:w="5451" w:type="dxa"/>
            <w:shd w:val="clear" w:color="auto" w:fill="auto"/>
            <w:tcMar>
              <w:top w:w="72" w:type="dxa"/>
              <w:left w:w="144" w:type="dxa"/>
              <w:bottom w:w="72" w:type="dxa"/>
              <w:right w:w="144" w:type="dxa"/>
            </w:tcMar>
            <w:vAlign w:val="center"/>
          </w:tcPr>
          <w:p w14:paraId="4E2F8494" w14:textId="77777777" w:rsidR="00A77217" w:rsidRPr="00016E5B" w:rsidRDefault="00A77217" w:rsidP="00A77217">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 xml:space="preserve">創新性 </w:t>
            </w:r>
            <w:proofErr w:type="gramStart"/>
            <w:r w:rsidRPr="00016E5B">
              <w:rPr>
                <w:rFonts w:ascii="微軟正黑體" w:eastAsia="微軟正黑體" w:hAnsi="微軟正黑體"/>
                <w:color w:val="000000" w:themeColor="text1"/>
                <w:sz w:val="24"/>
                <w:szCs w:val="24"/>
              </w:rPr>
              <w:t>–</w:t>
            </w:r>
            <w:proofErr w:type="gramEnd"/>
            <w:r w:rsidRPr="00016E5B">
              <w:rPr>
                <w:rFonts w:ascii="微軟正黑體" w:eastAsia="微軟正黑體" w:hAnsi="微軟正黑體"/>
                <w:color w:val="000000" w:themeColor="text1"/>
                <w:sz w:val="24"/>
                <w:szCs w:val="24"/>
              </w:rPr>
              <w:t xml:space="preserve"> </w:t>
            </w:r>
            <w:r w:rsidRPr="00016E5B">
              <w:rPr>
                <w:rFonts w:ascii="微軟正黑體" w:eastAsia="微軟正黑體" w:hAnsi="微軟正黑體" w:hint="eastAsia"/>
                <w:color w:val="000000" w:themeColor="text1"/>
                <w:sz w:val="24"/>
                <w:szCs w:val="24"/>
              </w:rPr>
              <w:t>創新設計或思惟導入</w:t>
            </w:r>
          </w:p>
        </w:tc>
        <w:tc>
          <w:tcPr>
            <w:tcW w:w="1275" w:type="dxa"/>
            <w:shd w:val="clear" w:color="auto" w:fill="auto"/>
            <w:tcMar>
              <w:top w:w="72" w:type="dxa"/>
              <w:left w:w="144" w:type="dxa"/>
              <w:bottom w:w="72" w:type="dxa"/>
              <w:right w:w="144" w:type="dxa"/>
            </w:tcMar>
            <w:vAlign w:val="center"/>
          </w:tcPr>
          <w:p w14:paraId="0FFE0054" w14:textId="77777777" w:rsidR="00A77217" w:rsidRPr="00016E5B" w:rsidRDefault="00A77217" w:rsidP="00A77217">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10</w:t>
            </w:r>
            <w:r w:rsidRPr="00016E5B">
              <w:rPr>
                <w:rFonts w:ascii="微軟正黑體" w:eastAsia="微軟正黑體" w:hAnsi="微軟正黑體"/>
                <w:b/>
                <w:color w:val="000000" w:themeColor="text1"/>
                <w:sz w:val="24"/>
                <w:szCs w:val="24"/>
              </w:rPr>
              <w:t>%</w:t>
            </w:r>
          </w:p>
        </w:tc>
      </w:tr>
      <w:tr w:rsidR="00016E5B" w:rsidRPr="00016E5B" w14:paraId="5FC82E9B" w14:textId="77777777" w:rsidTr="007C6D53">
        <w:trPr>
          <w:trHeight w:val="301"/>
        </w:trPr>
        <w:tc>
          <w:tcPr>
            <w:tcW w:w="640" w:type="dxa"/>
            <w:vAlign w:val="center"/>
          </w:tcPr>
          <w:p w14:paraId="49F997AF" w14:textId="77777777" w:rsidR="00A77217" w:rsidRPr="00016E5B" w:rsidRDefault="00A77217" w:rsidP="00A77217">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b/>
                <w:color w:val="000000" w:themeColor="text1"/>
                <w:szCs w:val="24"/>
              </w:rPr>
              <w:t>4</w:t>
            </w:r>
          </w:p>
        </w:tc>
        <w:tc>
          <w:tcPr>
            <w:tcW w:w="5451" w:type="dxa"/>
            <w:shd w:val="clear" w:color="auto" w:fill="auto"/>
            <w:tcMar>
              <w:top w:w="72" w:type="dxa"/>
              <w:left w:w="144" w:type="dxa"/>
              <w:bottom w:w="72" w:type="dxa"/>
              <w:right w:w="144" w:type="dxa"/>
            </w:tcMar>
            <w:vAlign w:val="center"/>
          </w:tcPr>
          <w:p w14:paraId="073CFA68" w14:textId="77777777" w:rsidR="00A77217" w:rsidRPr="00016E5B" w:rsidRDefault="00A77217" w:rsidP="00A77217">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主要成果與實際貢獻度</w:t>
            </w:r>
          </w:p>
        </w:tc>
        <w:tc>
          <w:tcPr>
            <w:tcW w:w="1275" w:type="dxa"/>
            <w:shd w:val="clear" w:color="auto" w:fill="auto"/>
            <w:tcMar>
              <w:top w:w="72" w:type="dxa"/>
              <w:left w:w="144" w:type="dxa"/>
              <w:bottom w:w="72" w:type="dxa"/>
              <w:right w:w="144" w:type="dxa"/>
            </w:tcMar>
            <w:vAlign w:val="center"/>
          </w:tcPr>
          <w:p w14:paraId="495F157D" w14:textId="77777777" w:rsidR="00A77217" w:rsidRPr="00016E5B" w:rsidRDefault="00A77217" w:rsidP="00A77217">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15%</w:t>
            </w:r>
          </w:p>
        </w:tc>
      </w:tr>
      <w:tr w:rsidR="00016E5B" w:rsidRPr="00016E5B" w14:paraId="24868950" w14:textId="77777777" w:rsidTr="007C6D53">
        <w:trPr>
          <w:trHeight w:val="209"/>
        </w:trPr>
        <w:tc>
          <w:tcPr>
            <w:tcW w:w="640" w:type="dxa"/>
            <w:vAlign w:val="center"/>
          </w:tcPr>
          <w:p w14:paraId="1DB0D41E" w14:textId="77777777" w:rsidR="00A77217" w:rsidRPr="00016E5B" w:rsidRDefault="00A77217" w:rsidP="00A77217">
            <w:pPr>
              <w:spacing w:line="320" w:lineRule="exact"/>
              <w:jc w:val="center"/>
              <w:rPr>
                <w:rFonts w:ascii="微軟正黑體" w:eastAsia="微軟正黑體" w:hAnsi="微軟正黑體"/>
                <w:b/>
                <w:color w:val="000000" w:themeColor="text1"/>
                <w:szCs w:val="24"/>
              </w:rPr>
            </w:pPr>
            <w:r w:rsidRPr="00016E5B">
              <w:rPr>
                <w:rFonts w:ascii="微軟正黑體" w:eastAsia="微軟正黑體" w:hAnsi="微軟正黑體" w:hint="eastAsia"/>
                <w:b/>
                <w:color w:val="000000" w:themeColor="text1"/>
                <w:szCs w:val="24"/>
              </w:rPr>
              <w:t>5</w:t>
            </w:r>
          </w:p>
        </w:tc>
        <w:tc>
          <w:tcPr>
            <w:tcW w:w="5451" w:type="dxa"/>
            <w:shd w:val="clear" w:color="auto" w:fill="auto"/>
            <w:tcMar>
              <w:top w:w="72" w:type="dxa"/>
              <w:left w:w="144" w:type="dxa"/>
              <w:bottom w:w="72" w:type="dxa"/>
              <w:right w:w="144" w:type="dxa"/>
            </w:tcMar>
            <w:vAlign w:val="center"/>
            <w:hideMark/>
          </w:tcPr>
          <w:p w14:paraId="23C63447" w14:textId="77777777" w:rsidR="00A77217" w:rsidRPr="00016E5B" w:rsidRDefault="00A77217" w:rsidP="00A77217">
            <w:pPr>
              <w:spacing w:line="320" w:lineRule="exact"/>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szCs w:val="24"/>
              </w:rPr>
              <w:t>動態展演 -</w:t>
            </w:r>
            <w:r w:rsidRPr="00016E5B">
              <w:rPr>
                <w:rFonts w:ascii="微軟正黑體" w:eastAsia="微軟正黑體" w:hAnsi="微軟正黑體"/>
                <w:color w:val="000000" w:themeColor="text1"/>
                <w:sz w:val="24"/>
                <w:szCs w:val="24"/>
              </w:rPr>
              <w:t xml:space="preserve"> Demo</w:t>
            </w:r>
            <w:r w:rsidRPr="00016E5B">
              <w:rPr>
                <w:rFonts w:ascii="微軟正黑體" w:eastAsia="微軟正黑體" w:hAnsi="微軟正黑體" w:hint="eastAsia"/>
                <w:color w:val="000000" w:themeColor="text1"/>
                <w:sz w:val="24"/>
                <w:szCs w:val="24"/>
              </w:rPr>
              <w:t>、評審Q</w:t>
            </w:r>
            <w:r w:rsidRPr="00016E5B">
              <w:rPr>
                <w:rFonts w:ascii="微軟正黑體" w:eastAsia="微軟正黑體" w:hAnsi="微軟正黑體"/>
                <w:color w:val="000000" w:themeColor="text1"/>
                <w:sz w:val="24"/>
                <w:szCs w:val="24"/>
              </w:rPr>
              <w:t>&amp;A</w:t>
            </w:r>
          </w:p>
        </w:tc>
        <w:tc>
          <w:tcPr>
            <w:tcW w:w="1275" w:type="dxa"/>
            <w:shd w:val="clear" w:color="auto" w:fill="auto"/>
            <w:tcMar>
              <w:top w:w="72" w:type="dxa"/>
              <w:left w:w="144" w:type="dxa"/>
              <w:bottom w:w="72" w:type="dxa"/>
              <w:right w:w="144" w:type="dxa"/>
            </w:tcMar>
            <w:vAlign w:val="center"/>
            <w:hideMark/>
          </w:tcPr>
          <w:p w14:paraId="05D0562C" w14:textId="77777777" w:rsidR="00A77217" w:rsidRPr="00016E5B" w:rsidRDefault="00A77217" w:rsidP="00A77217">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b/>
                <w:color w:val="000000" w:themeColor="text1"/>
                <w:sz w:val="24"/>
                <w:szCs w:val="24"/>
              </w:rPr>
              <w:t>30%</w:t>
            </w:r>
          </w:p>
        </w:tc>
      </w:tr>
      <w:tr w:rsidR="00016E5B" w:rsidRPr="00016E5B" w14:paraId="75DB7A7F" w14:textId="77777777" w:rsidTr="007C6D53">
        <w:trPr>
          <w:trHeight w:val="150"/>
        </w:trPr>
        <w:tc>
          <w:tcPr>
            <w:tcW w:w="6091" w:type="dxa"/>
            <w:gridSpan w:val="2"/>
            <w:vAlign w:val="center"/>
          </w:tcPr>
          <w:p w14:paraId="584E85CC" w14:textId="77777777" w:rsidR="00A77217" w:rsidRPr="00016E5B" w:rsidRDefault="00A77217" w:rsidP="00A77217">
            <w:pPr>
              <w:spacing w:line="320" w:lineRule="exact"/>
              <w:jc w:val="center"/>
              <w:rPr>
                <w:rFonts w:ascii="微軟正黑體" w:eastAsia="微軟正黑體" w:hAnsi="微軟正黑體"/>
                <w:color w:val="000000" w:themeColor="text1"/>
                <w:szCs w:val="24"/>
              </w:rPr>
            </w:pPr>
            <w:r w:rsidRPr="00016E5B">
              <w:rPr>
                <w:rFonts w:ascii="微軟正黑體" w:eastAsia="微軟正黑體" w:hAnsi="微軟正黑體" w:hint="eastAsia"/>
                <w:color w:val="000000" w:themeColor="text1"/>
                <w:sz w:val="24"/>
                <w:szCs w:val="24"/>
              </w:rPr>
              <w:t xml:space="preserve">合 </w:t>
            </w:r>
            <w:r w:rsidRPr="00016E5B">
              <w:rPr>
                <w:rFonts w:ascii="微軟正黑體" w:eastAsia="微軟正黑體" w:hAnsi="微軟正黑體"/>
                <w:color w:val="000000" w:themeColor="text1"/>
                <w:sz w:val="24"/>
                <w:szCs w:val="24"/>
              </w:rPr>
              <w:t xml:space="preserve">   </w:t>
            </w:r>
            <w:r w:rsidRPr="00016E5B">
              <w:rPr>
                <w:rFonts w:ascii="微軟正黑體" w:eastAsia="微軟正黑體" w:hAnsi="微軟正黑體" w:hint="eastAsia"/>
                <w:color w:val="000000" w:themeColor="text1"/>
                <w:sz w:val="24"/>
                <w:szCs w:val="24"/>
              </w:rPr>
              <w:t>計</w:t>
            </w:r>
          </w:p>
        </w:tc>
        <w:tc>
          <w:tcPr>
            <w:tcW w:w="1275" w:type="dxa"/>
            <w:shd w:val="clear" w:color="auto" w:fill="auto"/>
            <w:tcMar>
              <w:top w:w="72" w:type="dxa"/>
              <w:left w:w="144" w:type="dxa"/>
              <w:bottom w:w="72" w:type="dxa"/>
              <w:right w:w="144" w:type="dxa"/>
            </w:tcMar>
            <w:vAlign w:val="center"/>
          </w:tcPr>
          <w:p w14:paraId="576FC4BD" w14:textId="77777777" w:rsidR="00A77217" w:rsidRPr="00016E5B" w:rsidRDefault="00A77217" w:rsidP="00A77217">
            <w:pPr>
              <w:spacing w:line="320" w:lineRule="exact"/>
              <w:jc w:val="center"/>
              <w:rPr>
                <w:rFonts w:ascii="微軟正黑體" w:eastAsia="微軟正黑體" w:hAnsi="微軟正黑體"/>
                <w:b/>
                <w:color w:val="000000" w:themeColor="text1"/>
                <w:sz w:val="24"/>
                <w:szCs w:val="24"/>
              </w:rPr>
            </w:pPr>
            <w:r w:rsidRPr="00016E5B">
              <w:rPr>
                <w:rFonts w:ascii="微軟正黑體" w:eastAsia="微軟正黑體" w:hAnsi="微軟正黑體" w:hint="eastAsia"/>
                <w:b/>
                <w:color w:val="000000" w:themeColor="text1"/>
                <w:sz w:val="24"/>
                <w:szCs w:val="24"/>
              </w:rPr>
              <w:t>1</w:t>
            </w:r>
            <w:r w:rsidRPr="00016E5B">
              <w:rPr>
                <w:rFonts w:ascii="微軟正黑體" w:eastAsia="微軟正黑體" w:hAnsi="微軟正黑體"/>
                <w:b/>
                <w:color w:val="000000" w:themeColor="text1"/>
                <w:sz w:val="24"/>
                <w:szCs w:val="24"/>
              </w:rPr>
              <w:t>00%</w:t>
            </w:r>
          </w:p>
        </w:tc>
      </w:tr>
    </w:tbl>
    <w:p w14:paraId="7FF7534B" w14:textId="77777777" w:rsidR="007D4745" w:rsidRPr="00016E5B" w:rsidRDefault="007D4745" w:rsidP="004E3B49">
      <w:pPr>
        <w:rPr>
          <w:rFonts w:ascii="微軟正黑體" w:eastAsia="微軟正黑體" w:hAnsi="微軟正黑體"/>
          <w:color w:val="000000" w:themeColor="text1"/>
          <w:sz w:val="24"/>
        </w:rPr>
      </w:pPr>
    </w:p>
    <w:p w14:paraId="4E435982" w14:textId="77777777" w:rsidR="004E3B49" w:rsidRPr="00016E5B" w:rsidRDefault="004E3B49" w:rsidP="007D4745">
      <w:pPr>
        <w:pStyle w:val="a3"/>
        <w:ind w:left="440"/>
        <w:rPr>
          <w:rFonts w:ascii="微軟正黑體" w:eastAsia="微軟正黑體" w:hAnsi="微軟正黑體"/>
          <w:color w:val="000000" w:themeColor="text1"/>
          <w:sz w:val="24"/>
        </w:rPr>
      </w:pPr>
    </w:p>
    <w:p w14:paraId="08CDB469" w14:textId="77777777" w:rsidR="004E3B49" w:rsidRPr="00016E5B" w:rsidRDefault="004E3B49" w:rsidP="007D4745">
      <w:pPr>
        <w:pStyle w:val="a3"/>
        <w:ind w:left="440"/>
        <w:rPr>
          <w:rFonts w:ascii="微軟正黑體" w:eastAsia="微軟正黑體" w:hAnsi="微軟正黑體"/>
          <w:color w:val="000000" w:themeColor="text1"/>
          <w:sz w:val="24"/>
        </w:rPr>
      </w:pPr>
    </w:p>
    <w:p w14:paraId="568ECE00" w14:textId="77777777" w:rsidR="007D4745" w:rsidRPr="00016E5B" w:rsidRDefault="007D4745" w:rsidP="007D4745">
      <w:pPr>
        <w:pStyle w:val="a3"/>
        <w:ind w:leftChars="0" w:left="1276"/>
        <w:rPr>
          <w:rFonts w:ascii="微軟正黑體" w:eastAsia="微軟正黑體" w:hAnsi="微軟正黑體"/>
          <w:color w:val="000000" w:themeColor="text1"/>
          <w:sz w:val="24"/>
        </w:rPr>
      </w:pPr>
    </w:p>
    <w:p w14:paraId="3F81B622" w14:textId="77777777" w:rsidR="004E3B49" w:rsidRPr="00016E5B" w:rsidRDefault="004E3B49" w:rsidP="007D4745">
      <w:pPr>
        <w:pStyle w:val="a3"/>
        <w:ind w:leftChars="0" w:left="1276"/>
        <w:rPr>
          <w:rFonts w:ascii="微軟正黑體" w:eastAsia="微軟正黑體" w:hAnsi="微軟正黑體"/>
          <w:color w:val="000000" w:themeColor="text1"/>
          <w:sz w:val="24"/>
        </w:rPr>
      </w:pPr>
    </w:p>
    <w:p w14:paraId="6E3511E9" w14:textId="77777777" w:rsidR="00C87E3D" w:rsidRPr="00016E5B" w:rsidRDefault="00C87E3D" w:rsidP="00236171">
      <w:pPr>
        <w:rPr>
          <w:rFonts w:ascii="微軟正黑體" w:eastAsia="微軟正黑體" w:hAnsi="微軟正黑體"/>
          <w:color w:val="000000" w:themeColor="text1"/>
          <w:sz w:val="24"/>
        </w:rPr>
      </w:pPr>
    </w:p>
    <w:p w14:paraId="04FD1681" w14:textId="77777777" w:rsidR="007537B5" w:rsidRPr="00016E5B" w:rsidRDefault="007537B5" w:rsidP="00236171">
      <w:pPr>
        <w:rPr>
          <w:rFonts w:ascii="微軟正黑體" w:eastAsia="微軟正黑體" w:hAnsi="微軟正黑體"/>
          <w:color w:val="000000" w:themeColor="text1"/>
          <w:sz w:val="24"/>
        </w:rPr>
      </w:pPr>
    </w:p>
    <w:p w14:paraId="7C54F3E7" w14:textId="77777777" w:rsidR="009C3AC3" w:rsidRPr="00016E5B" w:rsidRDefault="009C3AC3" w:rsidP="00236171">
      <w:pPr>
        <w:rPr>
          <w:rFonts w:ascii="微軟正黑體" w:eastAsia="微軟正黑體" w:hAnsi="微軟正黑體"/>
          <w:color w:val="000000" w:themeColor="text1"/>
          <w:sz w:val="24"/>
        </w:rPr>
      </w:pPr>
    </w:p>
    <w:p w14:paraId="621DE917" w14:textId="77777777" w:rsidR="00A52CDC" w:rsidRPr="00016E5B" w:rsidRDefault="00A52CDC" w:rsidP="00DB3F40">
      <w:pPr>
        <w:pStyle w:val="a3"/>
        <w:numPr>
          <w:ilvl w:val="0"/>
          <w:numId w:val="1"/>
        </w:numPr>
        <w:ind w:leftChars="0" w:left="851" w:hanging="851"/>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評審</w:t>
      </w:r>
      <w:r w:rsidR="002969D1" w:rsidRPr="00016E5B">
        <w:rPr>
          <w:rFonts w:ascii="微軟正黑體" w:eastAsia="微軟正黑體" w:hAnsi="微軟正黑體" w:hint="eastAsia"/>
          <w:b/>
          <w:color w:val="000000" w:themeColor="text1"/>
          <w:sz w:val="28"/>
        </w:rPr>
        <w:t>委員</w:t>
      </w:r>
      <w:r w:rsidRPr="00016E5B">
        <w:rPr>
          <w:rFonts w:ascii="微軟正黑體" w:eastAsia="微軟正黑體" w:hAnsi="微軟正黑體" w:hint="eastAsia"/>
          <w:b/>
          <w:color w:val="000000" w:themeColor="text1"/>
          <w:sz w:val="28"/>
        </w:rPr>
        <w:t>遴選：</w:t>
      </w:r>
    </w:p>
    <w:p w14:paraId="30840115" w14:textId="77777777" w:rsidR="00E11489" w:rsidRPr="00016E5B" w:rsidRDefault="002969D1" w:rsidP="00E11489">
      <w:pPr>
        <w:spacing w:line="320" w:lineRule="exact"/>
        <w:ind w:left="567"/>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由主辦單位邀請公會、學術界</w:t>
      </w:r>
      <w:r w:rsidR="00756044" w:rsidRPr="00016E5B">
        <w:rPr>
          <w:rFonts w:ascii="微軟正黑體" w:eastAsia="微軟正黑體" w:hAnsi="微軟正黑體" w:hint="eastAsia"/>
          <w:color w:val="000000" w:themeColor="text1"/>
          <w:sz w:val="24"/>
        </w:rPr>
        <w:t>、</w:t>
      </w:r>
      <w:r w:rsidR="002D4D7F" w:rsidRPr="00016E5B">
        <w:rPr>
          <w:rFonts w:ascii="微軟正黑體" w:eastAsia="微軟正黑體" w:hAnsi="微軟正黑體" w:hint="eastAsia"/>
          <w:color w:val="000000" w:themeColor="text1"/>
          <w:sz w:val="24"/>
        </w:rPr>
        <w:t>法人機構</w:t>
      </w:r>
      <w:r w:rsidR="00756044" w:rsidRPr="00016E5B">
        <w:rPr>
          <w:rFonts w:ascii="微軟正黑體" w:eastAsia="微軟正黑體" w:hAnsi="微軟正黑體" w:hint="eastAsia"/>
          <w:color w:val="000000" w:themeColor="text1"/>
          <w:sz w:val="24"/>
        </w:rPr>
        <w:t>或業界</w:t>
      </w:r>
      <w:r w:rsidRPr="00016E5B">
        <w:rPr>
          <w:rFonts w:ascii="微軟正黑體" w:eastAsia="微軟正黑體" w:hAnsi="微軟正黑體" w:hint="eastAsia"/>
          <w:color w:val="000000" w:themeColor="text1"/>
          <w:sz w:val="24"/>
        </w:rPr>
        <w:t>之專業人士</w:t>
      </w:r>
      <w:r w:rsidR="000C036D" w:rsidRPr="00016E5B">
        <w:rPr>
          <w:rFonts w:ascii="微軟正黑體" w:eastAsia="微軟正黑體" w:hAnsi="微軟正黑體" w:hint="eastAsia"/>
          <w:color w:val="000000" w:themeColor="text1"/>
          <w:sz w:val="24"/>
        </w:rPr>
        <w:t>組成評審委員會，辦理本競賽各階段賽事之評選作業</w:t>
      </w:r>
      <w:r w:rsidR="00703986" w:rsidRPr="00016E5B">
        <w:rPr>
          <w:rFonts w:ascii="微軟正黑體" w:eastAsia="微軟正黑體" w:hAnsi="微軟正黑體" w:hint="eastAsia"/>
          <w:color w:val="000000" w:themeColor="text1"/>
          <w:sz w:val="24"/>
        </w:rPr>
        <w:t>。</w:t>
      </w:r>
    </w:p>
    <w:p w14:paraId="532A416B" w14:textId="77777777" w:rsidR="00327696" w:rsidRPr="00016E5B" w:rsidRDefault="00327696" w:rsidP="00E11489">
      <w:pPr>
        <w:spacing w:line="320" w:lineRule="exact"/>
        <w:ind w:left="567"/>
        <w:rPr>
          <w:rFonts w:ascii="微軟正黑體" w:eastAsia="微軟正黑體" w:hAnsi="微軟正黑體"/>
          <w:color w:val="000000" w:themeColor="text1"/>
          <w:sz w:val="24"/>
        </w:rPr>
      </w:pPr>
    </w:p>
    <w:p w14:paraId="171C87F4" w14:textId="77777777" w:rsidR="00555124" w:rsidRPr="00016E5B" w:rsidRDefault="00555124" w:rsidP="00C46B17">
      <w:pPr>
        <w:pStyle w:val="a3"/>
        <w:numPr>
          <w:ilvl w:val="0"/>
          <w:numId w:val="1"/>
        </w:numPr>
        <w:ind w:leftChars="0" w:left="1134" w:hanging="1134"/>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獎勵方式：</w:t>
      </w:r>
    </w:p>
    <w:p w14:paraId="3C986C90" w14:textId="77777777" w:rsidR="00D558F4" w:rsidRPr="00016E5B" w:rsidRDefault="00D558F4" w:rsidP="00D953EE">
      <w:pPr>
        <w:pStyle w:val="a3"/>
        <w:numPr>
          <w:ilvl w:val="0"/>
          <w:numId w:val="13"/>
        </w:numPr>
        <w:spacing w:line="320" w:lineRule="atLeast"/>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主辦單位對獎項及獎勵保留最終變更之權利。</w:t>
      </w:r>
      <w:r w:rsidR="009171F5" w:rsidRPr="00016E5B">
        <w:rPr>
          <w:rFonts w:ascii="微軟正黑體" w:eastAsia="微軟正黑體" w:hAnsi="微軟正黑體" w:hint="eastAsia"/>
          <w:color w:val="000000" w:themeColor="text1"/>
          <w:sz w:val="24"/>
        </w:rPr>
        <w:t>若本屆參賽優秀作品數量較多，主辦單位得</w:t>
      </w:r>
      <w:r w:rsidR="00F80B0D" w:rsidRPr="00016E5B">
        <w:rPr>
          <w:rFonts w:ascii="微軟正黑體" w:eastAsia="微軟正黑體" w:hAnsi="微軟正黑體" w:hint="eastAsia"/>
          <w:color w:val="000000" w:themeColor="text1"/>
          <w:sz w:val="24"/>
        </w:rPr>
        <w:t>增</w:t>
      </w:r>
      <w:r w:rsidR="009171F5" w:rsidRPr="00016E5B">
        <w:rPr>
          <w:rFonts w:ascii="微軟正黑體" w:eastAsia="微軟正黑體" w:hAnsi="微軟正黑體" w:hint="eastAsia"/>
          <w:color w:val="000000" w:themeColor="text1"/>
          <w:sz w:val="24"/>
        </w:rPr>
        <w:t>設獎項或獎勵予以鼓勵。</w:t>
      </w:r>
      <w:proofErr w:type="gramStart"/>
      <w:r w:rsidR="009171F5" w:rsidRPr="00016E5B">
        <w:rPr>
          <w:rFonts w:ascii="微軟正黑體" w:eastAsia="微軟正黑體" w:hAnsi="微軟正黑體" w:hint="eastAsia"/>
          <w:color w:val="000000" w:themeColor="text1"/>
          <w:sz w:val="24"/>
        </w:rPr>
        <w:t>反</w:t>
      </w:r>
      <w:r w:rsidRPr="00016E5B">
        <w:rPr>
          <w:rFonts w:ascii="微軟正黑體" w:eastAsia="微軟正黑體" w:hAnsi="微軟正黑體" w:hint="eastAsia"/>
          <w:color w:val="000000" w:themeColor="text1"/>
          <w:sz w:val="24"/>
        </w:rPr>
        <w:t>之</w:t>
      </w:r>
      <w:r w:rsidR="009171F5" w:rsidRPr="00016E5B">
        <w:rPr>
          <w:rFonts w:ascii="微軟正黑體" w:eastAsia="微軟正黑體" w:hAnsi="微軟正黑體" w:hint="eastAsia"/>
          <w:color w:val="000000" w:themeColor="text1"/>
          <w:sz w:val="24"/>
        </w:rPr>
        <w:t>，</w:t>
      </w:r>
      <w:proofErr w:type="gramEnd"/>
      <w:r w:rsidR="009171F5" w:rsidRPr="00016E5B">
        <w:rPr>
          <w:rFonts w:ascii="微軟正黑體" w:eastAsia="微軟正黑體" w:hAnsi="微軟正黑體" w:hint="eastAsia"/>
          <w:color w:val="000000" w:themeColor="text1"/>
          <w:sz w:val="24"/>
        </w:rPr>
        <w:t>若參賽作品未達評審委員之評核標準，該獎項得予以從缺。</w:t>
      </w:r>
    </w:p>
    <w:p w14:paraId="3E89B0BF" w14:textId="77777777" w:rsidR="00EA322E" w:rsidRPr="00016E5B" w:rsidRDefault="00C46B17" w:rsidP="00D953EE">
      <w:pPr>
        <w:pStyle w:val="a3"/>
        <w:numPr>
          <w:ilvl w:val="0"/>
          <w:numId w:val="13"/>
        </w:numPr>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獎項說明：</w:t>
      </w:r>
    </w:p>
    <w:p w14:paraId="434E6076" w14:textId="77777777" w:rsidR="005B1E22" w:rsidRPr="00016E5B" w:rsidRDefault="000D1545" w:rsidP="005B1E22">
      <w:pPr>
        <w:pStyle w:val="a3"/>
        <w:numPr>
          <w:ilvl w:val="0"/>
          <w:numId w:val="18"/>
        </w:numPr>
        <w:spacing w:line="320" w:lineRule="exact"/>
        <w:ind w:leftChars="0" w:left="1701" w:hanging="5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本活動提供獎金作為績優參賽隊伍之獎勵、頒發獎</w:t>
      </w:r>
      <w:r w:rsidR="001D6586" w:rsidRPr="00016E5B">
        <w:rPr>
          <w:rFonts w:ascii="微軟正黑體" w:eastAsia="微軟正黑體" w:hAnsi="微軟正黑體" w:hint="eastAsia"/>
          <w:color w:val="000000" w:themeColor="text1"/>
          <w:sz w:val="24"/>
        </w:rPr>
        <w:t>座</w:t>
      </w:r>
      <w:r w:rsidRPr="00016E5B">
        <w:rPr>
          <w:rFonts w:ascii="微軟正黑體" w:eastAsia="微軟正黑體" w:hAnsi="微軟正黑體" w:hint="eastAsia"/>
          <w:color w:val="000000" w:themeColor="text1"/>
          <w:sz w:val="24"/>
        </w:rPr>
        <w:t>表揚績優參賽隊伍</w:t>
      </w:r>
      <w:r w:rsidR="00E11489" w:rsidRPr="00016E5B">
        <w:rPr>
          <w:rFonts w:ascii="微軟正黑體" w:eastAsia="微軟正黑體" w:hAnsi="微軟正黑體" w:hint="eastAsia"/>
          <w:color w:val="000000" w:themeColor="text1"/>
          <w:sz w:val="24"/>
        </w:rPr>
        <w:t>及該隊指導老師</w:t>
      </w:r>
      <w:r w:rsidRPr="00016E5B">
        <w:rPr>
          <w:rFonts w:ascii="微軟正黑體" w:eastAsia="微軟正黑體" w:hAnsi="微軟正黑體" w:hint="eastAsia"/>
          <w:color w:val="000000" w:themeColor="text1"/>
          <w:sz w:val="24"/>
        </w:rPr>
        <w:t>，並頒發獎狀給予</w:t>
      </w:r>
      <w:r w:rsidR="001D6586" w:rsidRPr="00016E5B">
        <w:rPr>
          <w:rFonts w:ascii="微軟正黑體" w:eastAsia="微軟正黑體" w:hAnsi="微軟正黑體" w:hint="eastAsia"/>
          <w:color w:val="000000" w:themeColor="text1"/>
          <w:sz w:val="24"/>
        </w:rPr>
        <w:t>各得獎團隊之所有成員</w:t>
      </w:r>
      <w:r w:rsidRPr="00016E5B">
        <w:rPr>
          <w:rFonts w:ascii="微軟正黑體" w:eastAsia="微軟正黑體" w:hAnsi="微軟正黑體" w:hint="eastAsia"/>
          <w:color w:val="000000" w:themeColor="text1"/>
          <w:sz w:val="24"/>
        </w:rPr>
        <w:t>。</w:t>
      </w:r>
    </w:p>
    <w:p w14:paraId="30D756E0" w14:textId="4B1AF485" w:rsidR="005B1E22" w:rsidRPr="00016E5B" w:rsidRDefault="000D1545" w:rsidP="005B1E22">
      <w:pPr>
        <w:pStyle w:val="a3"/>
        <w:numPr>
          <w:ilvl w:val="0"/>
          <w:numId w:val="18"/>
        </w:numPr>
        <w:spacing w:line="320" w:lineRule="exact"/>
        <w:ind w:leftChars="0" w:left="1701" w:hanging="5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入圍決賽但未得獎之團隊，將授</w:t>
      </w:r>
      <w:r w:rsidR="001D6586" w:rsidRPr="00016E5B">
        <w:rPr>
          <w:rFonts w:ascii="微軟正黑體" w:eastAsia="微軟正黑體" w:hAnsi="微軟正黑體" w:hint="eastAsia"/>
          <w:color w:val="000000" w:themeColor="text1"/>
          <w:sz w:val="24"/>
        </w:rPr>
        <w:t>予</w:t>
      </w:r>
      <w:r w:rsidRPr="00016E5B">
        <w:rPr>
          <w:rFonts w:ascii="微軟正黑體" w:eastAsia="微軟正黑體" w:hAnsi="微軟正黑體" w:hint="eastAsia"/>
          <w:color w:val="000000" w:themeColor="text1"/>
          <w:sz w:val="24"/>
        </w:rPr>
        <w:t>該團隊之所有成員獎狀一紙，以資鼓勵。</w:t>
      </w:r>
      <w:r w:rsidR="00E11489" w:rsidRPr="00016E5B">
        <w:rPr>
          <w:rFonts w:ascii="微軟正黑體" w:eastAsia="微軟正黑體" w:hAnsi="微軟正黑體" w:hint="eastAsia"/>
          <w:color w:val="000000" w:themeColor="text1"/>
          <w:sz w:val="24"/>
        </w:rPr>
        <w:t>所有獎狀將於頒獎典禮結束後寄發。</w:t>
      </w:r>
    </w:p>
    <w:p w14:paraId="48DE4CBD" w14:textId="1825E38C" w:rsidR="00CD46B5" w:rsidRPr="00CD46B5" w:rsidRDefault="00CD46B5" w:rsidP="00CD46B5">
      <w:pPr>
        <w:pStyle w:val="a3"/>
        <w:numPr>
          <w:ilvl w:val="0"/>
          <w:numId w:val="18"/>
        </w:numPr>
        <w:spacing w:line="320" w:lineRule="exact"/>
        <w:ind w:leftChars="0" w:left="1701" w:hanging="5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lastRenderedPageBreak/>
        <w:t>本競賽之獎金，應由各獲獎團隊成員自行分配獎金並依法扣繳所得稅金，指導老師獎金分配比例不超過30%為限，</w:t>
      </w:r>
      <w:r w:rsidRPr="00016E5B">
        <w:rPr>
          <w:rFonts w:ascii="微軟正黑體" w:eastAsia="微軟正黑體" w:hAnsi="微軟正黑體"/>
          <w:color w:val="000000" w:themeColor="text1"/>
          <w:sz w:val="24"/>
        </w:rPr>
        <w:t>2位指導</w:t>
      </w:r>
      <w:r w:rsidRPr="00016E5B">
        <w:rPr>
          <w:rFonts w:ascii="微軟正黑體" w:eastAsia="微軟正黑體" w:hAnsi="微軟正黑體" w:hint="eastAsia"/>
          <w:color w:val="000000" w:themeColor="text1"/>
          <w:sz w:val="24"/>
        </w:rPr>
        <w:t>老師時</w:t>
      </w:r>
      <w:r w:rsidRPr="00016E5B">
        <w:rPr>
          <w:rFonts w:ascii="微軟正黑體" w:eastAsia="微軟正黑體" w:hAnsi="微軟正黑體"/>
          <w:color w:val="000000" w:themeColor="text1"/>
          <w:sz w:val="24"/>
        </w:rPr>
        <w:t>獎金比例亦不可超過此限</w:t>
      </w:r>
      <w:r w:rsidRPr="00016E5B">
        <w:rPr>
          <w:rFonts w:ascii="微軟正黑體" w:eastAsia="微軟正黑體" w:hAnsi="微軟正黑體" w:hint="eastAsia"/>
          <w:color w:val="000000" w:themeColor="text1"/>
          <w:sz w:val="24"/>
        </w:rPr>
        <w:t>。</w:t>
      </w:r>
    </w:p>
    <w:p w14:paraId="59D7F202" w14:textId="77777777" w:rsidR="000D1545" w:rsidRDefault="000D1545" w:rsidP="005B1E22">
      <w:pPr>
        <w:pStyle w:val="a3"/>
        <w:numPr>
          <w:ilvl w:val="0"/>
          <w:numId w:val="18"/>
        </w:numPr>
        <w:spacing w:line="320" w:lineRule="exact"/>
        <w:ind w:leftChars="0" w:left="1701" w:hanging="5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獎項明細如下表所列：</w:t>
      </w:r>
    </w:p>
    <w:tbl>
      <w:tblPr>
        <w:tblStyle w:val="a4"/>
        <w:tblW w:w="0" w:type="auto"/>
        <w:jc w:val="right"/>
        <w:tblLook w:val="04A0" w:firstRow="1" w:lastRow="0" w:firstColumn="1" w:lastColumn="0" w:noHBand="0" w:noVBand="1"/>
      </w:tblPr>
      <w:tblGrid>
        <w:gridCol w:w="1198"/>
        <w:gridCol w:w="850"/>
        <w:gridCol w:w="2552"/>
        <w:gridCol w:w="3304"/>
      </w:tblGrid>
      <w:tr w:rsidR="00FB465F" w:rsidRPr="00016E5B" w14:paraId="56487C16" w14:textId="77777777" w:rsidTr="00CD46B5">
        <w:trPr>
          <w:trHeight w:val="180"/>
          <w:jc w:val="right"/>
        </w:trPr>
        <w:tc>
          <w:tcPr>
            <w:tcW w:w="1198" w:type="dxa"/>
            <w:shd w:val="clear" w:color="auto" w:fill="DEEAF6" w:themeFill="accent5" w:themeFillTint="33"/>
            <w:vAlign w:val="center"/>
          </w:tcPr>
          <w:p w14:paraId="0BAA7C3D" w14:textId="77777777" w:rsidR="00FB465F" w:rsidRPr="00016E5B" w:rsidRDefault="00FB465F" w:rsidP="00FB465F">
            <w:pPr>
              <w:jc w:val="center"/>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獎項</w:t>
            </w:r>
          </w:p>
        </w:tc>
        <w:tc>
          <w:tcPr>
            <w:tcW w:w="850" w:type="dxa"/>
            <w:shd w:val="clear" w:color="auto" w:fill="DEEAF6" w:themeFill="accent5" w:themeFillTint="33"/>
            <w:vAlign w:val="center"/>
          </w:tcPr>
          <w:p w14:paraId="266CEBE1" w14:textId="77777777" w:rsidR="00FB465F" w:rsidRPr="00016E5B" w:rsidRDefault="00FB465F" w:rsidP="00FB465F">
            <w:pPr>
              <w:jc w:val="center"/>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數量</w:t>
            </w:r>
          </w:p>
        </w:tc>
        <w:tc>
          <w:tcPr>
            <w:tcW w:w="2552" w:type="dxa"/>
            <w:shd w:val="clear" w:color="auto" w:fill="DEEAF6" w:themeFill="accent5" w:themeFillTint="33"/>
            <w:vAlign w:val="center"/>
          </w:tcPr>
          <w:p w14:paraId="3BA1E7A9" w14:textId="77777777" w:rsidR="00FB465F" w:rsidRPr="00016E5B" w:rsidRDefault="00FB465F" w:rsidP="00FB465F">
            <w:pPr>
              <w:jc w:val="center"/>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獎金+獎品</w:t>
            </w:r>
          </w:p>
        </w:tc>
        <w:tc>
          <w:tcPr>
            <w:tcW w:w="3304" w:type="dxa"/>
            <w:shd w:val="clear" w:color="auto" w:fill="DEEAF6" w:themeFill="accent5" w:themeFillTint="33"/>
            <w:vAlign w:val="center"/>
          </w:tcPr>
          <w:p w14:paraId="4D411ED4" w14:textId="77777777" w:rsidR="00FB465F" w:rsidRPr="00016E5B" w:rsidRDefault="00FB465F" w:rsidP="00FB465F">
            <w:pPr>
              <w:jc w:val="center"/>
              <w:rPr>
                <w:rFonts w:ascii="微軟正黑體" w:eastAsia="微軟正黑體" w:hAnsi="微軟正黑體"/>
                <w:b/>
                <w:color w:val="000000" w:themeColor="text1"/>
                <w:sz w:val="24"/>
              </w:rPr>
            </w:pPr>
            <w:r w:rsidRPr="00016E5B">
              <w:rPr>
                <w:rFonts w:ascii="微軟正黑體" w:eastAsia="微軟正黑體" w:hAnsi="微軟正黑體" w:hint="eastAsia"/>
                <w:b/>
                <w:color w:val="000000" w:themeColor="text1"/>
                <w:sz w:val="24"/>
              </w:rPr>
              <w:t>獎勵</w:t>
            </w:r>
          </w:p>
        </w:tc>
      </w:tr>
      <w:tr w:rsidR="00FB465F" w:rsidRPr="00016E5B" w14:paraId="512D33B2" w14:textId="77777777" w:rsidTr="00CD46B5">
        <w:trPr>
          <w:trHeight w:val="180"/>
          <w:jc w:val="right"/>
        </w:trPr>
        <w:tc>
          <w:tcPr>
            <w:tcW w:w="1198" w:type="dxa"/>
            <w:vAlign w:val="center"/>
          </w:tcPr>
          <w:p w14:paraId="35CD465D"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第1名</w:t>
            </w:r>
          </w:p>
        </w:tc>
        <w:tc>
          <w:tcPr>
            <w:tcW w:w="850" w:type="dxa"/>
            <w:vAlign w:val="center"/>
          </w:tcPr>
          <w:p w14:paraId="1F11269E"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隊</w:t>
            </w:r>
          </w:p>
        </w:tc>
        <w:tc>
          <w:tcPr>
            <w:tcW w:w="2552" w:type="dxa"/>
            <w:vAlign w:val="center"/>
          </w:tcPr>
          <w:p w14:paraId="70034427" w14:textId="77777777" w:rsidR="00FB465F" w:rsidRPr="00016E5B" w:rsidRDefault="00FB465F" w:rsidP="00FB465F">
            <w:pP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新臺幣30</w:t>
            </w:r>
            <w:r w:rsidRPr="00016E5B">
              <w:rPr>
                <w:rFonts w:ascii="微軟正黑體" w:eastAsia="微軟正黑體" w:hAnsi="微軟正黑體"/>
                <w:color w:val="000000" w:themeColor="text1"/>
              </w:rPr>
              <w:t>0,000</w:t>
            </w:r>
            <w:r w:rsidRPr="00016E5B">
              <w:rPr>
                <w:rFonts w:ascii="微軟正黑體" w:eastAsia="微軟正黑體" w:hAnsi="微軟正黑體" w:hint="eastAsia"/>
                <w:color w:val="000000" w:themeColor="text1"/>
              </w:rPr>
              <w:t>元整</w:t>
            </w:r>
          </w:p>
        </w:tc>
        <w:tc>
          <w:tcPr>
            <w:tcW w:w="3304" w:type="dxa"/>
            <w:vAlign w:val="center"/>
          </w:tcPr>
          <w:p w14:paraId="485A7451" w14:textId="77777777" w:rsidR="00FB465F" w:rsidRPr="00016E5B" w:rsidRDefault="00FB465F" w:rsidP="00FB465F">
            <w:pPr>
              <w:rPr>
                <w:rFonts w:ascii="微軟正黑體" w:eastAsia="微軟正黑體" w:hAnsi="微軟正黑體"/>
                <w:color w:val="000000" w:themeColor="text1"/>
              </w:rPr>
            </w:pPr>
            <w:proofErr w:type="gramStart"/>
            <w:r w:rsidRPr="00016E5B">
              <w:rPr>
                <w:rFonts w:ascii="微軟正黑體" w:eastAsia="微軟正黑體" w:hAnsi="微軟正黑體" w:hint="eastAsia"/>
                <w:color w:val="000000" w:themeColor="text1"/>
              </w:rPr>
              <w:t>每隊獎座</w:t>
            </w:r>
            <w:proofErr w:type="gramEnd"/>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、每人獎狀*</w:t>
            </w:r>
            <w:r w:rsidRPr="00016E5B">
              <w:rPr>
                <w:rFonts w:ascii="微軟正黑體" w:eastAsia="微軟正黑體" w:hAnsi="微軟正黑體"/>
                <w:color w:val="000000" w:themeColor="text1"/>
              </w:rPr>
              <w:t>1</w:t>
            </w:r>
          </w:p>
        </w:tc>
      </w:tr>
      <w:tr w:rsidR="00FB465F" w:rsidRPr="00016E5B" w14:paraId="1B0E0769" w14:textId="77777777" w:rsidTr="00CD46B5">
        <w:trPr>
          <w:trHeight w:val="186"/>
          <w:jc w:val="right"/>
        </w:trPr>
        <w:tc>
          <w:tcPr>
            <w:tcW w:w="1198" w:type="dxa"/>
            <w:vAlign w:val="center"/>
          </w:tcPr>
          <w:p w14:paraId="4E251F8F"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第2名</w:t>
            </w:r>
          </w:p>
        </w:tc>
        <w:tc>
          <w:tcPr>
            <w:tcW w:w="850" w:type="dxa"/>
            <w:vAlign w:val="center"/>
          </w:tcPr>
          <w:p w14:paraId="0138A05F"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隊</w:t>
            </w:r>
          </w:p>
        </w:tc>
        <w:tc>
          <w:tcPr>
            <w:tcW w:w="2552" w:type="dxa"/>
            <w:vAlign w:val="center"/>
          </w:tcPr>
          <w:p w14:paraId="746D13CE" w14:textId="77777777" w:rsidR="00FB465F" w:rsidRPr="00016E5B" w:rsidRDefault="00FB465F" w:rsidP="00FB465F">
            <w:pP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新臺幣20</w:t>
            </w:r>
            <w:r w:rsidRPr="00016E5B">
              <w:rPr>
                <w:rFonts w:ascii="微軟正黑體" w:eastAsia="微軟正黑體" w:hAnsi="微軟正黑體"/>
                <w:color w:val="000000" w:themeColor="text1"/>
              </w:rPr>
              <w:t>0</w:t>
            </w:r>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000</w:t>
            </w:r>
            <w:r w:rsidRPr="00016E5B">
              <w:rPr>
                <w:rFonts w:ascii="微軟正黑體" w:eastAsia="微軟正黑體" w:hAnsi="微軟正黑體" w:hint="eastAsia"/>
                <w:color w:val="000000" w:themeColor="text1"/>
              </w:rPr>
              <w:t>元整</w:t>
            </w:r>
          </w:p>
        </w:tc>
        <w:tc>
          <w:tcPr>
            <w:tcW w:w="3304" w:type="dxa"/>
            <w:vAlign w:val="center"/>
          </w:tcPr>
          <w:p w14:paraId="179DC7FE" w14:textId="77777777" w:rsidR="00FB465F" w:rsidRPr="00016E5B" w:rsidRDefault="00FB465F" w:rsidP="00FB465F">
            <w:pPr>
              <w:rPr>
                <w:rFonts w:ascii="微軟正黑體" w:eastAsia="微軟正黑體" w:hAnsi="微軟正黑體"/>
                <w:color w:val="000000" w:themeColor="text1"/>
              </w:rPr>
            </w:pPr>
            <w:proofErr w:type="gramStart"/>
            <w:r w:rsidRPr="00016E5B">
              <w:rPr>
                <w:rFonts w:ascii="微軟正黑體" w:eastAsia="微軟正黑體" w:hAnsi="微軟正黑體" w:hint="eastAsia"/>
                <w:color w:val="000000" w:themeColor="text1"/>
              </w:rPr>
              <w:t>每隊獎座</w:t>
            </w:r>
            <w:proofErr w:type="gramEnd"/>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、每人獎狀*</w:t>
            </w:r>
            <w:r w:rsidRPr="00016E5B">
              <w:rPr>
                <w:rFonts w:ascii="微軟正黑體" w:eastAsia="微軟正黑體" w:hAnsi="微軟正黑體"/>
                <w:color w:val="000000" w:themeColor="text1"/>
              </w:rPr>
              <w:t>1</w:t>
            </w:r>
          </w:p>
        </w:tc>
      </w:tr>
      <w:tr w:rsidR="00FB465F" w:rsidRPr="00016E5B" w14:paraId="4B8EFFEC" w14:textId="77777777" w:rsidTr="00CD46B5">
        <w:trPr>
          <w:trHeight w:val="186"/>
          <w:jc w:val="right"/>
        </w:trPr>
        <w:tc>
          <w:tcPr>
            <w:tcW w:w="1198" w:type="dxa"/>
            <w:vAlign w:val="center"/>
          </w:tcPr>
          <w:p w14:paraId="043EFA1A"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第3名</w:t>
            </w:r>
          </w:p>
        </w:tc>
        <w:tc>
          <w:tcPr>
            <w:tcW w:w="850" w:type="dxa"/>
            <w:vAlign w:val="center"/>
          </w:tcPr>
          <w:p w14:paraId="7F0D5856"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隊</w:t>
            </w:r>
          </w:p>
        </w:tc>
        <w:tc>
          <w:tcPr>
            <w:tcW w:w="2552" w:type="dxa"/>
            <w:vAlign w:val="center"/>
          </w:tcPr>
          <w:p w14:paraId="3E02D17B" w14:textId="77777777" w:rsidR="00FB465F" w:rsidRPr="00016E5B" w:rsidRDefault="00FB465F" w:rsidP="00FB465F">
            <w:pP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新臺幣10</w:t>
            </w:r>
            <w:r w:rsidRPr="00016E5B">
              <w:rPr>
                <w:rFonts w:ascii="微軟正黑體" w:eastAsia="微軟正黑體" w:hAnsi="微軟正黑體"/>
                <w:color w:val="000000" w:themeColor="text1"/>
              </w:rPr>
              <w:t>0</w:t>
            </w:r>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000</w:t>
            </w:r>
            <w:r w:rsidRPr="00016E5B">
              <w:rPr>
                <w:rFonts w:ascii="微軟正黑體" w:eastAsia="微軟正黑體" w:hAnsi="微軟正黑體" w:hint="eastAsia"/>
                <w:color w:val="000000" w:themeColor="text1"/>
              </w:rPr>
              <w:t>元整</w:t>
            </w:r>
          </w:p>
        </w:tc>
        <w:tc>
          <w:tcPr>
            <w:tcW w:w="3304" w:type="dxa"/>
            <w:vAlign w:val="center"/>
          </w:tcPr>
          <w:p w14:paraId="0D2B274A" w14:textId="77777777" w:rsidR="00FB465F" w:rsidRPr="00016E5B" w:rsidRDefault="00FB465F" w:rsidP="00FB465F">
            <w:pPr>
              <w:rPr>
                <w:rFonts w:ascii="微軟正黑體" w:eastAsia="微軟正黑體" w:hAnsi="微軟正黑體"/>
                <w:color w:val="000000" w:themeColor="text1"/>
              </w:rPr>
            </w:pPr>
            <w:proofErr w:type="gramStart"/>
            <w:r w:rsidRPr="00016E5B">
              <w:rPr>
                <w:rFonts w:ascii="微軟正黑體" w:eastAsia="微軟正黑體" w:hAnsi="微軟正黑體" w:hint="eastAsia"/>
                <w:color w:val="000000" w:themeColor="text1"/>
              </w:rPr>
              <w:t>每隊獎座</w:t>
            </w:r>
            <w:proofErr w:type="gramEnd"/>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、每人獎狀*</w:t>
            </w:r>
            <w:r w:rsidRPr="00016E5B">
              <w:rPr>
                <w:rFonts w:ascii="微軟正黑體" w:eastAsia="微軟正黑體" w:hAnsi="微軟正黑體"/>
                <w:color w:val="000000" w:themeColor="text1"/>
              </w:rPr>
              <w:t>1</w:t>
            </w:r>
          </w:p>
        </w:tc>
      </w:tr>
      <w:tr w:rsidR="00FB465F" w:rsidRPr="00016E5B" w14:paraId="4DBF84FC" w14:textId="77777777" w:rsidTr="00CD46B5">
        <w:trPr>
          <w:trHeight w:val="180"/>
          <w:jc w:val="right"/>
        </w:trPr>
        <w:tc>
          <w:tcPr>
            <w:tcW w:w="1198" w:type="dxa"/>
            <w:vAlign w:val="center"/>
          </w:tcPr>
          <w:p w14:paraId="47FCE9DC"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佳作</w:t>
            </w:r>
          </w:p>
        </w:tc>
        <w:tc>
          <w:tcPr>
            <w:tcW w:w="850" w:type="dxa"/>
            <w:vAlign w:val="center"/>
          </w:tcPr>
          <w:p w14:paraId="4CA470B1" w14:textId="77777777" w:rsidR="00FB465F" w:rsidRPr="00016E5B" w:rsidRDefault="00FB465F" w:rsidP="00FB465F">
            <w:pPr>
              <w:jc w:val="cente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5隊</w:t>
            </w:r>
          </w:p>
        </w:tc>
        <w:tc>
          <w:tcPr>
            <w:tcW w:w="2552" w:type="dxa"/>
            <w:vAlign w:val="center"/>
          </w:tcPr>
          <w:p w14:paraId="5B8412FC" w14:textId="77777777" w:rsidR="00FB465F" w:rsidRPr="00016E5B" w:rsidRDefault="00FB465F" w:rsidP="00FB465F">
            <w:pPr>
              <w:rPr>
                <w:rFonts w:ascii="微軟正黑體" w:eastAsia="微軟正黑體" w:hAnsi="微軟正黑體"/>
                <w:color w:val="000000" w:themeColor="text1"/>
              </w:rPr>
            </w:pPr>
            <w:r w:rsidRPr="00016E5B">
              <w:rPr>
                <w:rFonts w:ascii="微軟正黑體" w:eastAsia="微軟正黑體" w:hAnsi="微軟正黑體" w:hint="eastAsia"/>
                <w:color w:val="000000" w:themeColor="text1"/>
              </w:rPr>
              <w:t>新臺幣</w:t>
            </w:r>
            <w:r w:rsidRPr="00016E5B">
              <w:rPr>
                <w:rFonts w:ascii="微軟正黑體" w:eastAsia="微軟正黑體" w:hAnsi="微軟正黑體"/>
                <w:color w:val="000000" w:themeColor="text1"/>
              </w:rPr>
              <w:t>30</w:t>
            </w:r>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000</w:t>
            </w:r>
            <w:r w:rsidRPr="00016E5B">
              <w:rPr>
                <w:rFonts w:ascii="微軟正黑體" w:eastAsia="微軟正黑體" w:hAnsi="微軟正黑體" w:hint="eastAsia"/>
                <w:color w:val="000000" w:themeColor="text1"/>
              </w:rPr>
              <w:t>元整</w:t>
            </w:r>
          </w:p>
        </w:tc>
        <w:tc>
          <w:tcPr>
            <w:tcW w:w="3304" w:type="dxa"/>
            <w:vAlign w:val="center"/>
          </w:tcPr>
          <w:p w14:paraId="74D941D5" w14:textId="77777777" w:rsidR="00FB465F" w:rsidRPr="00016E5B" w:rsidRDefault="00FB465F" w:rsidP="00FB465F">
            <w:pPr>
              <w:rPr>
                <w:rFonts w:ascii="微軟正黑體" w:eastAsia="微軟正黑體" w:hAnsi="微軟正黑體"/>
                <w:color w:val="000000" w:themeColor="text1"/>
              </w:rPr>
            </w:pPr>
            <w:proofErr w:type="gramStart"/>
            <w:r w:rsidRPr="00016E5B">
              <w:rPr>
                <w:rFonts w:ascii="微軟正黑體" w:eastAsia="微軟正黑體" w:hAnsi="微軟正黑體" w:hint="eastAsia"/>
                <w:color w:val="000000" w:themeColor="text1"/>
              </w:rPr>
              <w:t>每隊獎座</w:t>
            </w:r>
            <w:proofErr w:type="gramEnd"/>
            <w:r w:rsidRPr="00016E5B">
              <w:rPr>
                <w:rFonts w:ascii="微軟正黑體" w:eastAsia="微軟正黑體" w:hAnsi="微軟正黑體" w:hint="eastAsia"/>
                <w:color w:val="000000" w:themeColor="text1"/>
              </w:rPr>
              <w:t>*</w:t>
            </w:r>
            <w:r w:rsidRPr="00016E5B">
              <w:rPr>
                <w:rFonts w:ascii="微軟正黑體" w:eastAsia="微軟正黑體" w:hAnsi="微軟正黑體"/>
                <w:color w:val="000000" w:themeColor="text1"/>
              </w:rPr>
              <w:t>1</w:t>
            </w:r>
            <w:r w:rsidRPr="00016E5B">
              <w:rPr>
                <w:rFonts w:ascii="微軟正黑體" w:eastAsia="微軟正黑體" w:hAnsi="微軟正黑體" w:hint="eastAsia"/>
                <w:color w:val="000000" w:themeColor="text1"/>
              </w:rPr>
              <w:t>、每人獎狀*</w:t>
            </w:r>
            <w:r w:rsidRPr="00016E5B">
              <w:rPr>
                <w:rFonts w:ascii="微軟正黑體" w:eastAsia="微軟正黑體" w:hAnsi="微軟正黑體"/>
                <w:color w:val="000000" w:themeColor="text1"/>
              </w:rPr>
              <w:t>1</w:t>
            </w:r>
          </w:p>
        </w:tc>
      </w:tr>
    </w:tbl>
    <w:p w14:paraId="6CE022A4" w14:textId="77777777" w:rsidR="00FB465F" w:rsidRDefault="00FB465F" w:rsidP="00FB465F">
      <w:pPr>
        <w:pStyle w:val="a3"/>
        <w:spacing w:line="320" w:lineRule="exact"/>
        <w:ind w:leftChars="0" w:left="1701"/>
        <w:rPr>
          <w:rFonts w:ascii="微軟正黑體" w:eastAsia="微軟正黑體" w:hAnsi="微軟正黑體"/>
          <w:color w:val="000000" w:themeColor="text1"/>
          <w:sz w:val="24"/>
        </w:rPr>
      </w:pPr>
    </w:p>
    <w:p w14:paraId="70E71A12" w14:textId="4D718127" w:rsidR="00FB465F" w:rsidRDefault="00CD46B5" w:rsidP="005B1E22">
      <w:pPr>
        <w:pStyle w:val="a3"/>
        <w:numPr>
          <w:ilvl w:val="0"/>
          <w:numId w:val="18"/>
        </w:numPr>
        <w:spacing w:line="320" w:lineRule="exact"/>
        <w:ind w:leftChars="0" w:left="1701" w:hanging="501"/>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JIMTOF202</w:t>
      </w:r>
      <w:r>
        <w:rPr>
          <w:rFonts w:ascii="微軟正黑體" w:eastAsia="微軟正黑體" w:hAnsi="微軟正黑體"/>
          <w:color w:val="000000" w:themeColor="text1"/>
          <w:sz w:val="24"/>
        </w:rPr>
        <w:t>2</w:t>
      </w:r>
      <w:r w:rsidRPr="00016E5B">
        <w:rPr>
          <w:rFonts w:ascii="微軟正黑體" w:eastAsia="微軟正黑體" w:hAnsi="微軟正黑體" w:hint="eastAsia"/>
          <w:color w:val="000000" w:themeColor="text1"/>
          <w:sz w:val="24"/>
        </w:rPr>
        <w:t>參訪招待：</w:t>
      </w:r>
    </w:p>
    <w:p w14:paraId="09289CD5" w14:textId="77777777" w:rsidR="00CD46B5" w:rsidRDefault="00CD46B5" w:rsidP="00CD46B5">
      <w:pPr>
        <w:pStyle w:val="a3"/>
        <w:spacing w:line="320" w:lineRule="exact"/>
        <w:ind w:leftChars="0" w:left="1584"/>
        <w:rPr>
          <w:rFonts w:ascii="微軟正黑體" w:eastAsia="微軟正黑體" w:hAnsi="微軟正黑體"/>
          <w:color w:val="000000" w:themeColor="text1"/>
          <w:sz w:val="24"/>
          <w:szCs w:val="24"/>
        </w:rPr>
      </w:pPr>
      <w:r w:rsidRPr="00016E5B">
        <w:rPr>
          <w:rFonts w:ascii="微軟正黑體" w:eastAsia="微軟正黑體" w:hAnsi="微軟正黑體" w:hint="eastAsia"/>
          <w:color w:val="000000" w:themeColor="text1"/>
          <w:sz w:val="24"/>
        </w:rPr>
        <w:t>參賽績優隊伍除可獲得豐厚獎金外，為推廣三菱電機CNC智能化APP</w:t>
      </w:r>
      <w:r w:rsidRPr="00016E5B">
        <w:rPr>
          <w:rFonts w:ascii="微軟正黑體" w:eastAsia="微軟正黑體" w:hAnsi="微軟正黑體"/>
          <w:color w:val="000000" w:themeColor="text1"/>
          <w:sz w:val="24"/>
        </w:rPr>
        <w:t>開發應用，</w:t>
      </w:r>
      <w:r w:rsidRPr="00016E5B">
        <w:rPr>
          <w:rFonts w:ascii="微軟正黑體" w:eastAsia="微軟正黑體" w:hAnsi="微軟正黑體" w:hint="eastAsia"/>
          <w:color w:val="000000" w:themeColor="text1"/>
          <w:sz w:val="24"/>
        </w:rPr>
        <w:t>招待競賽獲獎隊伍前往日本JIMTOF202</w:t>
      </w:r>
      <w:r>
        <w:rPr>
          <w:rFonts w:ascii="微軟正黑體" w:eastAsia="微軟正黑體" w:hAnsi="微軟正黑體"/>
          <w:color w:val="000000" w:themeColor="text1"/>
          <w:sz w:val="24"/>
        </w:rPr>
        <w:t>2</w:t>
      </w:r>
      <w:r w:rsidRPr="00016E5B">
        <w:rPr>
          <w:rFonts w:ascii="微軟正黑體" w:eastAsia="微軟正黑體" w:hAnsi="微軟正黑體" w:hint="eastAsia"/>
          <w:color w:val="000000" w:themeColor="text1"/>
          <w:sz w:val="24"/>
        </w:rPr>
        <w:t>參訪，詳細內容請參考</w:t>
      </w:r>
      <w:r w:rsidRPr="00016E5B">
        <w:rPr>
          <w:rFonts w:ascii="微軟正黑體" w:eastAsia="微軟正黑體" w:hAnsi="微軟正黑體" w:hint="eastAsia"/>
          <w:color w:val="000000" w:themeColor="text1"/>
          <w:sz w:val="24"/>
          <w:szCs w:val="24"/>
        </w:rPr>
        <w:t>三菱電機CNC智能 APP創意開發競賽官方網頁 (</w:t>
      </w:r>
      <w:r w:rsidRPr="00016E5B">
        <w:rPr>
          <w:rFonts w:ascii="微軟正黑體" w:eastAsia="微軟正黑體" w:hAnsi="微軟正黑體"/>
          <w:color w:val="000000" w:themeColor="text1"/>
          <w:sz w:val="24"/>
          <w:szCs w:val="24"/>
        </w:rPr>
        <w:t xml:space="preserve">http://www.30CNC-APPcontest.com </w:t>
      </w:r>
      <w:r w:rsidRPr="00016E5B">
        <w:rPr>
          <w:rFonts w:ascii="微軟正黑體" w:eastAsia="微軟正黑體" w:hAnsi="微軟正黑體" w:hint="eastAsia"/>
          <w:color w:val="000000" w:themeColor="text1"/>
          <w:sz w:val="24"/>
          <w:szCs w:val="24"/>
        </w:rPr>
        <w:t>)說明。</w:t>
      </w:r>
    </w:p>
    <w:p w14:paraId="792A9019" w14:textId="77777777" w:rsidR="00FB465F" w:rsidRPr="00016E5B" w:rsidRDefault="00FB465F" w:rsidP="00CD46B5">
      <w:pPr>
        <w:spacing w:line="320" w:lineRule="exact"/>
        <w:rPr>
          <w:rFonts w:ascii="微軟正黑體" w:eastAsia="微軟正黑體" w:hAnsi="微軟正黑體"/>
          <w:color w:val="000000" w:themeColor="text1"/>
          <w:sz w:val="24"/>
        </w:rPr>
      </w:pPr>
    </w:p>
    <w:p w14:paraId="7E4218BB" w14:textId="77777777" w:rsidR="00591255" w:rsidRPr="00016E5B" w:rsidRDefault="00591255" w:rsidP="00591255">
      <w:pPr>
        <w:pStyle w:val="a3"/>
        <w:numPr>
          <w:ilvl w:val="0"/>
          <w:numId w:val="13"/>
        </w:numPr>
        <w:ind w:leftChars="0"/>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參展說明：</w:t>
      </w:r>
    </w:p>
    <w:p w14:paraId="48BBC15C" w14:textId="388D338D" w:rsidR="00591255" w:rsidRPr="00FB465F" w:rsidRDefault="00591255" w:rsidP="00591255">
      <w:pPr>
        <w:pStyle w:val="a3"/>
        <w:spacing w:line="320" w:lineRule="exact"/>
        <w:ind w:leftChars="0" w:left="742"/>
        <w:rPr>
          <w:rFonts w:ascii="微軟正黑體" w:eastAsia="微軟正黑體" w:hAnsi="微軟正黑體"/>
          <w:sz w:val="24"/>
        </w:rPr>
      </w:pPr>
      <w:r w:rsidRPr="00016E5B">
        <w:rPr>
          <w:rFonts w:ascii="微軟正黑體" w:eastAsia="微軟正黑體" w:hAnsi="微軟正黑體" w:hint="eastAsia"/>
          <w:color w:val="000000" w:themeColor="text1"/>
          <w:sz w:val="24"/>
        </w:rPr>
        <w:t>為獎勵參賽績優隊伍，</w:t>
      </w:r>
      <w:r w:rsidR="006D0B20" w:rsidRPr="00016E5B">
        <w:rPr>
          <w:rFonts w:ascii="微軟正黑體" w:eastAsia="微軟正黑體" w:hAnsi="微軟正黑體" w:hint="eastAsia"/>
          <w:color w:val="000000" w:themeColor="text1"/>
          <w:sz w:val="24"/>
        </w:rPr>
        <w:t>獲獎作品將於202</w:t>
      </w:r>
      <w:r w:rsidR="000E7F89">
        <w:rPr>
          <w:rFonts w:ascii="微軟正黑體" w:eastAsia="微軟正黑體" w:hAnsi="微軟正黑體"/>
          <w:color w:val="000000" w:themeColor="text1"/>
          <w:sz w:val="24"/>
        </w:rPr>
        <w:t>3</w:t>
      </w:r>
      <w:r w:rsidR="006D0B20" w:rsidRPr="00016E5B">
        <w:rPr>
          <w:rFonts w:ascii="微軟正黑體" w:eastAsia="微軟正黑體" w:hAnsi="微軟正黑體" w:hint="eastAsia"/>
          <w:color w:val="000000" w:themeColor="text1"/>
          <w:sz w:val="24"/>
        </w:rPr>
        <w:t>年度</w:t>
      </w:r>
      <w:r w:rsidR="000D3290" w:rsidRPr="00016E5B">
        <w:rPr>
          <w:rFonts w:ascii="微軟正黑體" w:eastAsia="微軟正黑體" w:hAnsi="微軟正黑體" w:hint="eastAsia"/>
          <w:color w:val="000000" w:themeColor="text1"/>
          <w:sz w:val="24"/>
        </w:rPr>
        <w:t>台北國際工具機展</w:t>
      </w:r>
      <w:r w:rsidR="006D0B20" w:rsidRPr="00016E5B">
        <w:rPr>
          <w:rFonts w:ascii="微軟正黑體" w:eastAsia="微軟正黑體" w:hAnsi="微軟正黑體" w:hint="eastAsia"/>
          <w:color w:val="000000" w:themeColor="text1"/>
          <w:sz w:val="24"/>
        </w:rPr>
        <w:t>台灣三菱電機攤位展出</w:t>
      </w:r>
      <w:r w:rsidR="00261348">
        <w:rPr>
          <w:rFonts w:ascii="微軟正黑體" w:eastAsia="微軟正黑體" w:hAnsi="微軟正黑體" w:hint="eastAsia"/>
          <w:color w:val="000000" w:themeColor="text1"/>
          <w:sz w:val="24"/>
        </w:rPr>
        <w:t>，</w:t>
      </w:r>
      <w:r w:rsidR="005A1A1B" w:rsidRPr="00016E5B">
        <w:rPr>
          <w:rFonts w:ascii="微軟正黑體" w:eastAsia="微軟正黑體" w:hAnsi="微軟正黑體" w:hint="eastAsia"/>
          <w:color w:val="000000" w:themeColor="text1"/>
          <w:sz w:val="24"/>
        </w:rPr>
        <w:t>獲獎隊伍有義務提供並協助將獲獎作品安裝於台灣三菱電機指定平台展示</w:t>
      </w:r>
      <w:r w:rsidR="005A1A1B">
        <w:rPr>
          <w:rFonts w:ascii="微軟正黑體" w:eastAsia="微軟正黑體" w:hAnsi="微軟正黑體" w:hint="eastAsia"/>
          <w:color w:val="000000" w:themeColor="text1"/>
          <w:sz w:val="24"/>
        </w:rPr>
        <w:t>，</w:t>
      </w:r>
      <w:r w:rsidR="005A1A1B" w:rsidRPr="00FB465F">
        <w:rPr>
          <w:rFonts w:ascii="微軟正黑體" w:eastAsia="微軟正黑體" w:hAnsi="微軟正黑體" w:hint="eastAsia"/>
          <w:sz w:val="24"/>
        </w:rPr>
        <w:t>本次獲獎作業</w:t>
      </w:r>
      <w:r w:rsidR="00F30113" w:rsidRPr="00FB465F">
        <w:rPr>
          <w:rFonts w:ascii="微軟正黑體" w:eastAsia="微軟正黑體" w:hAnsi="微軟正黑體" w:hint="eastAsia"/>
          <w:sz w:val="24"/>
        </w:rPr>
        <w:t>會</w:t>
      </w:r>
      <w:r w:rsidR="00261348" w:rsidRPr="00FB465F">
        <w:rPr>
          <w:rFonts w:ascii="微軟正黑體" w:eastAsia="微軟正黑體" w:hAnsi="微軟正黑體" w:hint="eastAsia"/>
          <w:sz w:val="24"/>
        </w:rPr>
        <w:t>上傳至</w:t>
      </w:r>
      <w:r w:rsidR="007E65CA" w:rsidRPr="00FB465F">
        <w:rPr>
          <w:rFonts w:ascii="微軟正黑體" w:eastAsia="微軟正黑體" w:hAnsi="微軟正黑體" w:hint="eastAsia"/>
          <w:sz w:val="24"/>
        </w:rPr>
        <w:t>台灣三菱電機之</w:t>
      </w:r>
      <w:proofErr w:type="gramStart"/>
      <w:r w:rsidR="007E65CA" w:rsidRPr="00FB465F">
        <w:rPr>
          <w:rFonts w:ascii="微軟正黑體" w:eastAsia="微軟正黑體" w:hAnsi="微軟正黑體" w:hint="eastAsia"/>
          <w:sz w:val="24"/>
        </w:rPr>
        <w:t>機械雲店中</w:t>
      </w:r>
      <w:proofErr w:type="gramEnd"/>
      <w:r w:rsidR="007E65CA" w:rsidRPr="00FB465F">
        <w:rPr>
          <w:rFonts w:ascii="微軟正黑體" w:eastAsia="微軟正黑體" w:hAnsi="微軟正黑體" w:hint="eastAsia"/>
          <w:sz w:val="24"/>
        </w:rPr>
        <w:t>店</w:t>
      </w:r>
      <w:r w:rsidR="005660BA" w:rsidRPr="00FB465F">
        <w:rPr>
          <w:rFonts w:ascii="微軟正黑體" w:eastAsia="微軟正黑體" w:hAnsi="微軟正黑體" w:hint="eastAsia"/>
          <w:sz w:val="24"/>
        </w:rPr>
        <w:t>(與</w:t>
      </w:r>
      <w:r w:rsidR="005B5979" w:rsidRPr="00FB465F">
        <w:rPr>
          <w:rFonts w:ascii="微軟正黑體" w:eastAsia="微軟正黑體" w:hAnsi="微軟正黑體" w:hint="eastAsia"/>
          <w:sz w:val="24"/>
        </w:rPr>
        <w:t>工業技術研究院合作</w:t>
      </w:r>
      <w:r w:rsidR="005660BA" w:rsidRPr="00FB465F">
        <w:rPr>
          <w:rFonts w:ascii="微軟正黑體" w:eastAsia="微軟正黑體" w:hAnsi="微軟正黑體"/>
          <w:sz w:val="24"/>
        </w:rPr>
        <w:t>)</w:t>
      </w:r>
      <w:r w:rsidR="00261348" w:rsidRPr="00FB465F">
        <w:rPr>
          <w:rFonts w:ascii="微軟正黑體" w:eastAsia="微軟正黑體" w:hAnsi="微軟正黑體" w:hint="eastAsia"/>
          <w:sz w:val="24"/>
        </w:rPr>
        <w:t>，</w:t>
      </w:r>
      <w:r w:rsidR="00C878CF" w:rsidRPr="00FB465F">
        <w:rPr>
          <w:rFonts w:ascii="微軟正黑體" w:eastAsia="微軟正黑體" w:hAnsi="微軟正黑體" w:hint="eastAsia"/>
          <w:sz w:val="24"/>
        </w:rPr>
        <w:t>以提升學界及</w:t>
      </w:r>
      <w:r w:rsidR="00BC4EAC" w:rsidRPr="00FB465F">
        <w:rPr>
          <w:rFonts w:ascii="微軟正黑體" w:eastAsia="微軟正黑體" w:hAnsi="微軟正黑體" w:hint="eastAsia"/>
          <w:sz w:val="24"/>
        </w:rPr>
        <w:t>業界廠商</w:t>
      </w:r>
      <w:r w:rsidR="00C878CF" w:rsidRPr="00FB465F">
        <w:rPr>
          <w:rFonts w:ascii="微軟正黑體" w:eastAsia="微軟正黑體" w:hAnsi="微軟正黑體" w:hint="eastAsia"/>
          <w:sz w:val="24"/>
        </w:rPr>
        <w:t>交流</w:t>
      </w:r>
      <w:r w:rsidR="00B82E52" w:rsidRPr="00FB465F">
        <w:rPr>
          <w:rFonts w:ascii="微軟正黑體" w:eastAsia="微軟正黑體" w:hAnsi="微軟正黑體" w:hint="eastAsia"/>
          <w:sz w:val="24"/>
        </w:rPr>
        <w:t>。</w:t>
      </w:r>
    </w:p>
    <w:p w14:paraId="65F5B0F9" w14:textId="77777777" w:rsidR="00A508B4" w:rsidRPr="00016E5B" w:rsidRDefault="00A508B4" w:rsidP="005F0CEF">
      <w:pPr>
        <w:spacing w:line="320" w:lineRule="exact"/>
        <w:ind w:leftChars="6" w:left="488" w:hangingChars="198" w:hanging="475"/>
        <w:rPr>
          <w:rFonts w:ascii="微軟正黑體" w:eastAsia="微軟正黑體" w:hAnsi="微軟正黑體"/>
          <w:color w:val="000000" w:themeColor="text1"/>
          <w:sz w:val="24"/>
        </w:rPr>
      </w:pPr>
    </w:p>
    <w:p w14:paraId="1D933666" w14:textId="77777777" w:rsidR="00885014" w:rsidRPr="00016E5B" w:rsidRDefault="004E6E2E" w:rsidP="005F0CEF">
      <w:pPr>
        <w:spacing w:line="320" w:lineRule="exact"/>
        <w:ind w:leftChars="6" w:left="488" w:hangingChars="198" w:hanging="475"/>
        <w:rPr>
          <w:rFonts w:ascii="微軟正黑體" w:eastAsia="微軟正黑體" w:hAnsi="微軟正黑體"/>
          <w:color w:val="000000" w:themeColor="text1"/>
          <w:sz w:val="24"/>
        </w:rPr>
      </w:pPr>
      <w:proofErr w:type="gramStart"/>
      <w:r w:rsidRPr="00016E5B">
        <w:rPr>
          <w:rFonts w:ascii="微軟正黑體" w:eastAsia="微軟正黑體" w:hAnsi="微軟正黑體" w:hint="eastAsia"/>
          <w:color w:val="000000" w:themeColor="text1"/>
          <w:sz w:val="24"/>
        </w:rPr>
        <w:t>註</w:t>
      </w:r>
      <w:proofErr w:type="gramEnd"/>
      <w:r w:rsidRPr="00016E5B">
        <w:rPr>
          <w:rFonts w:ascii="微軟正黑體" w:eastAsia="微軟正黑體" w:hAnsi="微軟正黑體" w:hint="eastAsia"/>
          <w:color w:val="000000" w:themeColor="text1"/>
          <w:sz w:val="24"/>
        </w:rPr>
        <w:t>：</w:t>
      </w:r>
      <w:r w:rsidR="00FB5A02" w:rsidRPr="00016E5B">
        <w:rPr>
          <w:rFonts w:ascii="微軟正黑體" w:eastAsia="微軟正黑體" w:hAnsi="微軟正黑體" w:hint="eastAsia"/>
          <w:color w:val="000000" w:themeColor="text1"/>
          <w:sz w:val="24"/>
        </w:rPr>
        <w:t>將於</w:t>
      </w:r>
      <w:proofErr w:type="gramStart"/>
      <w:r w:rsidR="006729AA" w:rsidRPr="00016E5B">
        <w:rPr>
          <w:rFonts w:ascii="微軟正黑體" w:eastAsia="微軟正黑體" w:hAnsi="微軟正黑體" w:hint="eastAsia"/>
          <w:color w:val="000000" w:themeColor="text1"/>
          <w:sz w:val="24"/>
        </w:rPr>
        <w:t>競賽官網公告</w:t>
      </w:r>
      <w:proofErr w:type="gramEnd"/>
      <w:r w:rsidR="00714FC2" w:rsidRPr="00016E5B">
        <w:rPr>
          <w:rFonts w:ascii="微軟正黑體" w:eastAsia="微軟正黑體" w:hAnsi="微軟正黑體" w:hint="eastAsia"/>
          <w:color w:val="000000" w:themeColor="text1"/>
          <w:sz w:val="24"/>
        </w:rPr>
        <w:t>各隊參</w:t>
      </w:r>
      <w:r w:rsidR="00885014" w:rsidRPr="00016E5B">
        <w:rPr>
          <w:rFonts w:ascii="微軟正黑體" w:eastAsia="微軟正黑體" w:hAnsi="微軟正黑體" w:hint="eastAsia"/>
          <w:color w:val="000000" w:themeColor="text1"/>
          <w:sz w:val="24"/>
        </w:rPr>
        <w:t>賽的補助條件，例如交通費、搬運費等</w:t>
      </w:r>
      <w:proofErr w:type="gramStart"/>
      <w:r w:rsidR="00FB5A02" w:rsidRPr="00016E5B">
        <w:rPr>
          <w:rFonts w:ascii="微軟正黑體" w:eastAsia="微軟正黑體" w:hAnsi="微軟正黑體" w:hint="eastAsia"/>
          <w:color w:val="000000" w:themeColor="text1"/>
          <w:sz w:val="24"/>
        </w:rPr>
        <w:t>依官網公告</w:t>
      </w:r>
      <w:proofErr w:type="gramEnd"/>
      <w:r w:rsidR="00FB5A02" w:rsidRPr="00016E5B">
        <w:rPr>
          <w:rFonts w:ascii="微軟正黑體" w:eastAsia="微軟正黑體" w:hAnsi="微軟正黑體" w:hint="eastAsia"/>
          <w:color w:val="000000" w:themeColor="text1"/>
          <w:sz w:val="24"/>
        </w:rPr>
        <w:t>為</w:t>
      </w:r>
      <w:proofErr w:type="gramStart"/>
      <w:r w:rsidR="00FB5A02" w:rsidRPr="00016E5B">
        <w:rPr>
          <w:rFonts w:ascii="微軟正黑體" w:eastAsia="微軟正黑體" w:hAnsi="微軟正黑體" w:hint="eastAsia"/>
          <w:color w:val="000000" w:themeColor="text1"/>
          <w:sz w:val="24"/>
        </w:rPr>
        <w:t>準</w:t>
      </w:r>
      <w:proofErr w:type="gramEnd"/>
      <w:r w:rsidR="00885014" w:rsidRPr="00016E5B">
        <w:rPr>
          <w:rFonts w:ascii="微軟正黑體" w:eastAsia="微軟正黑體" w:hAnsi="微軟正黑體" w:hint="eastAsia"/>
          <w:color w:val="000000" w:themeColor="text1"/>
          <w:sz w:val="24"/>
        </w:rPr>
        <w:t>。</w:t>
      </w:r>
    </w:p>
    <w:p w14:paraId="339A96C9" w14:textId="77777777" w:rsidR="00C87E3D" w:rsidRPr="00016E5B" w:rsidRDefault="00C87E3D" w:rsidP="00C41EC5">
      <w:pPr>
        <w:pStyle w:val="a3"/>
        <w:ind w:leftChars="0" w:left="1134"/>
        <w:rPr>
          <w:rFonts w:ascii="微軟正黑體" w:eastAsia="微軟正黑體" w:hAnsi="微軟正黑體"/>
          <w:b/>
          <w:color w:val="000000" w:themeColor="text1"/>
          <w:sz w:val="28"/>
        </w:rPr>
      </w:pPr>
    </w:p>
    <w:p w14:paraId="4C976B8B" w14:textId="77777777" w:rsidR="00D84251" w:rsidRPr="00016E5B" w:rsidRDefault="00D84251" w:rsidP="009754BA">
      <w:pPr>
        <w:pStyle w:val="a3"/>
        <w:numPr>
          <w:ilvl w:val="0"/>
          <w:numId w:val="1"/>
        </w:numPr>
        <w:ind w:leftChars="0" w:left="1134" w:hanging="1134"/>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智慧財產權：</w:t>
      </w:r>
    </w:p>
    <w:p w14:paraId="68059B1F" w14:textId="77777777" w:rsidR="009075DE" w:rsidRPr="00016E5B" w:rsidRDefault="00F82F3A" w:rsidP="0064659A">
      <w:pPr>
        <w:pStyle w:val="a3"/>
        <w:numPr>
          <w:ilvl w:val="0"/>
          <w:numId w:val="5"/>
        </w:numPr>
        <w:spacing w:line="360" w:lineRule="exact"/>
        <w:ind w:leftChars="0" w:left="1276" w:hanging="482"/>
        <w:rPr>
          <w:rFonts w:ascii="微軟正黑體" w:eastAsia="微軟正黑體" w:hAnsi="微軟正黑體"/>
          <w:b/>
          <w:color w:val="000000" w:themeColor="text1"/>
          <w:sz w:val="28"/>
        </w:rPr>
      </w:pPr>
      <w:r w:rsidRPr="00016E5B">
        <w:rPr>
          <w:rFonts w:ascii="微軟正黑體" w:eastAsia="微軟正黑體" w:hAnsi="微軟正黑體" w:hint="eastAsia"/>
          <w:color w:val="000000" w:themeColor="text1"/>
          <w:sz w:val="24"/>
        </w:rPr>
        <w:t>作品智慧財產權一律歸屬參賽</w:t>
      </w:r>
      <w:r w:rsidR="003B0620" w:rsidRPr="00016E5B">
        <w:rPr>
          <w:rFonts w:ascii="微軟正黑體" w:eastAsia="微軟正黑體" w:hAnsi="微軟正黑體" w:hint="eastAsia"/>
          <w:color w:val="000000" w:themeColor="text1"/>
          <w:sz w:val="24"/>
        </w:rPr>
        <w:t>團隊</w:t>
      </w:r>
      <w:r w:rsidRPr="00016E5B">
        <w:rPr>
          <w:rFonts w:ascii="微軟正黑體" w:eastAsia="微軟正黑體" w:hAnsi="微軟正黑體" w:hint="eastAsia"/>
          <w:color w:val="000000" w:themeColor="text1"/>
          <w:sz w:val="24"/>
        </w:rPr>
        <w:t>，惟主辦單位基於研究、宣傳與推廣等需要，對於所有入選/得獎作品仍享有文件、圖面、檔案等進行攝影、出版、著作、展覽及其它圖版揭載等使用權利，各入選/得獎者不得提出異議，並應配合提供相關圖片與資料。</w:t>
      </w:r>
    </w:p>
    <w:p w14:paraId="3A1CD61E" w14:textId="77777777" w:rsidR="00042FA1" w:rsidRPr="00016E5B" w:rsidRDefault="00F82F3A" w:rsidP="0064659A">
      <w:pPr>
        <w:pStyle w:val="a3"/>
        <w:numPr>
          <w:ilvl w:val="0"/>
          <w:numId w:val="5"/>
        </w:numPr>
        <w:spacing w:line="360" w:lineRule="exact"/>
        <w:ind w:leftChars="0" w:left="1276" w:hanging="482"/>
        <w:rPr>
          <w:rFonts w:ascii="微軟正黑體" w:eastAsia="微軟正黑體" w:hAnsi="微軟正黑體"/>
          <w:b/>
          <w:color w:val="000000" w:themeColor="text1"/>
          <w:sz w:val="28"/>
        </w:rPr>
      </w:pPr>
      <w:r w:rsidRPr="00016E5B">
        <w:rPr>
          <w:rFonts w:ascii="微軟正黑體" w:eastAsia="微軟正黑體" w:hAnsi="微軟正黑體" w:hint="eastAsia"/>
          <w:color w:val="000000" w:themeColor="text1"/>
          <w:sz w:val="24"/>
        </w:rPr>
        <w:lastRenderedPageBreak/>
        <w:t>若參賽作品所使用之素材，有使用他人之著作，應附上著作權人授權使用同意書</w:t>
      </w:r>
      <w:r w:rsidR="00FA79DC" w:rsidRPr="00016E5B">
        <w:rPr>
          <w:rFonts w:ascii="微軟正黑體" w:eastAsia="微軟正黑體" w:hAnsi="微軟正黑體" w:hint="eastAsia"/>
          <w:color w:val="000000" w:themeColor="text1"/>
          <w:sz w:val="24"/>
        </w:rPr>
        <w:t>(</w:t>
      </w:r>
      <w:r w:rsidR="00FA79DC" w:rsidRPr="00016E5B">
        <w:rPr>
          <w:rFonts w:ascii="微軟正黑體" w:eastAsia="微軟正黑體" w:hAnsi="微軟正黑體"/>
          <w:color w:val="000000" w:themeColor="text1"/>
          <w:sz w:val="24"/>
        </w:rPr>
        <w:t>使用規定請參考</w:t>
      </w:r>
      <w:r w:rsidR="00FA79DC" w:rsidRPr="00016E5B">
        <w:rPr>
          <w:rFonts w:ascii="微軟正黑體" w:eastAsia="微軟正黑體" w:hAnsi="微軟正黑體" w:hint="eastAsia"/>
          <w:color w:val="000000" w:themeColor="text1"/>
          <w:sz w:val="24"/>
        </w:rPr>
        <w:t>「</w:t>
      </w:r>
      <w:proofErr w:type="gramStart"/>
      <w:r w:rsidR="00FA79DC" w:rsidRPr="00016E5B">
        <w:rPr>
          <w:rFonts w:ascii="微軟正黑體" w:eastAsia="微軟正黑體" w:hAnsi="微軟正黑體" w:hint="eastAsia"/>
          <w:color w:val="000000" w:themeColor="text1"/>
          <w:sz w:val="24"/>
        </w:rPr>
        <w:t>柒</w:t>
      </w:r>
      <w:proofErr w:type="gramEnd"/>
      <w:r w:rsidR="00FA79DC" w:rsidRPr="00016E5B">
        <w:rPr>
          <w:rFonts w:ascii="微軟正黑體" w:eastAsia="微軟正黑體" w:hAnsi="微軟正黑體" w:hint="eastAsia"/>
          <w:color w:val="000000" w:themeColor="text1"/>
          <w:sz w:val="24"/>
        </w:rPr>
        <w:t>、競賽限制」)</w:t>
      </w:r>
      <w:r w:rsidRPr="00016E5B">
        <w:rPr>
          <w:rFonts w:ascii="微軟正黑體" w:eastAsia="微軟正黑體" w:hAnsi="微軟正黑體" w:hint="eastAsia"/>
          <w:color w:val="000000" w:themeColor="text1"/>
          <w:sz w:val="24"/>
        </w:rPr>
        <w:t>。</w:t>
      </w:r>
    </w:p>
    <w:p w14:paraId="7F4F1F47" w14:textId="77777777" w:rsidR="00555124" w:rsidRPr="00016E5B" w:rsidRDefault="00555124" w:rsidP="001E01D9">
      <w:pPr>
        <w:pStyle w:val="a3"/>
        <w:numPr>
          <w:ilvl w:val="0"/>
          <w:numId w:val="1"/>
        </w:numPr>
        <w:ind w:leftChars="0" w:left="1134" w:hanging="1134"/>
        <w:rPr>
          <w:rFonts w:ascii="微軟正黑體" w:eastAsia="微軟正黑體" w:hAnsi="微軟正黑體"/>
          <w:b/>
          <w:color w:val="000000" w:themeColor="text1"/>
          <w:sz w:val="28"/>
        </w:rPr>
      </w:pPr>
      <w:r w:rsidRPr="00016E5B">
        <w:rPr>
          <w:rFonts w:ascii="微軟正黑體" w:eastAsia="微軟正黑體" w:hAnsi="微軟正黑體" w:hint="eastAsia"/>
          <w:b/>
          <w:color w:val="000000" w:themeColor="text1"/>
          <w:sz w:val="28"/>
        </w:rPr>
        <w:t>注意事項：</w:t>
      </w:r>
    </w:p>
    <w:p w14:paraId="196FD397" w14:textId="77777777" w:rsidR="00DD0365" w:rsidRPr="00016E5B" w:rsidRDefault="00DD0365"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繳交所有文件將不退回，請參賽者自行備份。</w:t>
      </w:r>
    </w:p>
    <w:p w14:paraId="721517CD" w14:textId="77777777" w:rsidR="00F82F3A" w:rsidRPr="00016E5B" w:rsidRDefault="005F633F"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入圍作品如有仿冒抄襲或違反本競賽相關規定等，經查證屬實者，將追回資格與獎勵，並由參賽者自負法律責任，主辦單位不負任何法律責任。</w:t>
      </w:r>
    </w:p>
    <w:p w14:paraId="2E3F0C69" w14:textId="77777777" w:rsidR="00F82F3A" w:rsidRPr="00016E5B" w:rsidRDefault="00017F7D"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得獎作品之所有權及智慧財產權皆歸屬於參賽</w:t>
      </w:r>
      <w:r w:rsidR="00DD0365" w:rsidRPr="00016E5B">
        <w:rPr>
          <w:rFonts w:ascii="微軟正黑體" w:eastAsia="微軟正黑體" w:hAnsi="微軟正黑體" w:hint="eastAsia"/>
          <w:color w:val="000000" w:themeColor="text1"/>
          <w:sz w:val="24"/>
        </w:rPr>
        <w:t>團隊</w:t>
      </w:r>
      <w:r w:rsidRPr="00016E5B">
        <w:rPr>
          <w:rFonts w:ascii="微軟正黑體" w:eastAsia="微軟正黑體" w:hAnsi="微軟正黑體" w:hint="eastAsia"/>
          <w:color w:val="000000" w:themeColor="text1"/>
          <w:sz w:val="24"/>
        </w:rPr>
        <w:t>所有，主辦單位對於參加決賽</w:t>
      </w:r>
      <w:proofErr w:type="gramStart"/>
      <w:r w:rsidRPr="00016E5B">
        <w:rPr>
          <w:rFonts w:ascii="微軟正黑體" w:eastAsia="微軟正黑體" w:hAnsi="微軟正黑體" w:hint="eastAsia"/>
          <w:color w:val="000000" w:themeColor="text1"/>
          <w:sz w:val="24"/>
        </w:rPr>
        <w:t>作品均有攝影</w:t>
      </w:r>
      <w:proofErr w:type="gramEnd"/>
      <w:r w:rsidRPr="00016E5B">
        <w:rPr>
          <w:rFonts w:ascii="微軟正黑體" w:eastAsia="微軟正黑體" w:hAnsi="微軟正黑體" w:hint="eastAsia"/>
          <w:color w:val="000000" w:themeColor="text1"/>
          <w:sz w:val="24"/>
        </w:rPr>
        <w:t>、錄音及</w:t>
      </w:r>
      <w:r w:rsidRPr="00016E5B">
        <w:rPr>
          <w:rFonts w:ascii="微軟正黑體" w:eastAsia="微軟正黑體" w:hAnsi="微軟正黑體" w:hint="eastAsia"/>
          <w:b/>
          <w:color w:val="000000" w:themeColor="text1"/>
          <w:sz w:val="24"/>
        </w:rPr>
        <w:t>展覽</w:t>
      </w:r>
      <w:r w:rsidR="00342EEB" w:rsidRPr="00016E5B">
        <w:rPr>
          <w:rFonts w:ascii="微軟正黑體" w:eastAsia="微軟正黑體" w:hAnsi="微軟正黑體" w:hint="eastAsia"/>
          <w:b/>
          <w:color w:val="000000" w:themeColor="text1"/>
          <w:sz w:val="24"/>
        </w:rPr>
        <w:t>/展示</w:t>
      </w:r>
      <w:r w:rsidRPr="00016E5B">
        <w:rPr>
          <w:rFonts w:ascii="微軟正黑體" w:eastAsia="微軟正黑體" w:hAnsi="微軟正黑體" w:hint="eastAsia"/>
          <w:b/>
          <w:color w:val="000000" w:themeColor="text1"/>
          <w:sz w:val="24"/>
        </w:rPr>
        <w:t>之權利</w:t>
      </w:r>
      <w:r w:rsidRPr="00016E5B">
        <w:rPr>
          <w:rFonts w:ascii="微軟正黑體" w:eastAsia="微軟正黑體" w:hAnsi="微軟正黑體" w:hint="eastAsia"/>
          <w:color w:val="000000" w:themeColor="text1"/>
          <w:sz w:val="24"/>
        </w:rPr>
        <w:t>。</w:t>
      </w:r>
      <w:r w:rsidR="00F82F3A" w:rsidRPr="00016E5B">
        <w:rPr>
          <w:rFonts w:ascii="微軟正黑體" w:eastAsia="微軟正黑體" w:hAnsi="微軟正黑體" w:hint="eastAsia"/>
          <w:color w:val="000000" w:themeColor="text1"/>
          <w:sz w:val="24"/>
        </w:rPr>
        <w:t>因參賽所衍生之智慧財產保護事宜，由參賽團隊自行處理。</w:t>
      </w:r>
    </w:p>
    <w:p w14:paraId="43CBD237" w14:textId="77777777" w:rsidR="009171F5" w:rsidRPr="00016E5B" w:rsidRDefault="00017F7D"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主辦單位得保留所有得獎作品之照片、設計圖、說明文字、錄影等相關資料之使用權，並有權以任何形式重製、公開展示、編輯、利用或散布，以</w:t>
      </w:r>
      <w:r w:rsidR="002D30A6" w:rsidRPr="00016E5B">
        <w:rPr>
          <w:rFonts w:ascii="微軟正黑體" w:eastAsia="微軟正黑體" w:hAnsi="微軟正黑體" w:hint="eastAsia"/>
          <w:color w:val="000000" w:themeColor="text1"/>
          <w:sz w:val="24"/>
        </w:rPr>
        <w:t>進行</w:t>
      </w:r>
      <w:r w:rsidRPr="00016E5B">
        <w:rPr>
          <w:rFonts w:ascii="微軟正黑體" w:eastAsia="微軟正黑體" w:hAnsi="微軟正黑體" w:hint="eastAsia"/>
          <w:color w:val="000000" w:themeColor="text1"/>
          <w:sz w:val="24"/>
        </w:rPr>
        <w:t>推廣宣傳相關活動。</w:t>
      </w:r>
    </w:p>
    <w:p w14:paraId="7D4C590D" w14:textId="77777777" w:rsidR="00E05DFD" w:rsidRPr="00016E5B" w:rsidRDefault="00EC1A1A"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參賽團隊需</w:t>
      </w:r>
      <w:r w:rsidR="00E738E7" w:rsidRPr="00016E5B">
        <w:rPr>
          <w:rFonts w:ascii="微軟正黑體" w:eastAsia="微軟正黑體" w:hAnsi="微軟正黑體" w:hint="eastAsia"/>
          <w:b/>
          <w:color w:val="000000" w:themeColor="text1"/>
          <w:sz w:val="24"/>
        </w:rPr>
        <w:t>配合主辦</w:t>
      </w:r>
      <w:r w:rsidRPr="00016E5B">
        <w:rPr>
          <w:rFonts w:ascii="微軟正黑體" w:eastAsia="微軟正黑體" w:hAnsi="微軟正黑體" w:hint="eastAsia"/>
          <w:b/>
          <w:color w:val="000000" w:themeColor="text1"/>
          <w:sz w:val="24"/>
        </w:rPr>
        <w:t>/承辦</w:t>
      </w:r>
      <w:r w:rsidR="00E738E7" w:rsidRPr="00016E5B">
        <w:rPr>
          <w:rFonts w:ascii="微軟正黑體" w:eastAsia="微軟正黑體" w:hAnsi="微軟正黑體" w:hint="eastAsia"/>
          <w:b/>
          <w:color w:val="000000" w:themeColor="text1"/>
          <w:sz w:val="24"/>
        </w:rPr>
        <w:t>單位負責執行之</w:t>
      </w:r>
      <w:r w:rsidR="00D12C81" w:rsidRPr="00016E5B">
        <w:rPr>
          <w:rFonts w:ascii="微軟正黑體" w:eastAsia="微軟正黑體" w:hAnsi="微軟正黑體" w:hint="eastAsia"/>
          <w:b/>
          <w:color w:val="000000" w:themeColor="text1"/>
          <w:sz w:val="24"/>
        </w:rPr>
        <w:t>三菱</w:t>
      </w:r>
      <w:r w:rsidR="002538AD" w:rsidRPr="00016E5B">
        <w:rPr>
          <w:rFonts w:ascii="微軟正黑體" w:eastAsia="微軟正黑體" w:hAnsi="微軟正黑體" w:hint="eastAsia"/>
          <w:b/>
          <w:color w:val="000000" w:themeColor="text1"/>
          <w:sz w:val="24"/>
        </w:rPr>
        <w:t>電機</w:t>
      </w:r>
      <w:r w:rsidR="00D12C81" w:rsidRPr="00016E5B">
        <w:rPr>
          <w:rFonts w:ascii="微軟正黑體" w:eastAsia="微軟正黑體" w:hAnsi="微軟正黑體" w:hint="eastAsia"/>
          <w:b/>
          <w:color w:val="000000" w:themeColor="text1"/>
          <w:sz w:val="24"/>
        </w:rPr>
        <w:t>CNC智能化APP開發之</w:t>
      </w:r>
      <w:r w:rsidR="005F633F" w:rsidRPr="00016E5B">
        <w:rPr>
          <w:rFonts w:ascii="微軟正黑體" w:eastAsia="微軟正黑體" w:hAnsi="微軟正黑體" w:hint="eastAsia"/>
          <w:b/>
          <w:color w:val="000000" w:themeColor="text1"/>
          <w:sz w:val="24"/>
        </w:rPr>
        <w:t>推廣活動</w:t>
      </w:r>
      <w:r w:rsidR="00E738E7" w:rsidRPr="00016E5B">
        <w:rPr>
          <w:rFonts w:ascii="微軟正黑體" w:eastAsia="微軟正黑體" w:hAnsi="微軟正黑體" w:hint="eastAsia"/>
          <w:color w:val="000000" w:themeColor="text1"/>
          <w:sz w:val="24"/>
        </w:rPr>
        <w:t>，提供與該隊作品相關之圖片、文字、影片等資料</w:t>
      </w:r>
      <w:r w:rsidR="005F633F" w:rsidRPr="00016E5B">
        <w:rPr>
          <w:rFonts w:ascii="微軟正黑體" w:eastAsia="微軟正黑體" w:hAnsi="微軟正黑體" w:hint="eastAsia"/>
          <w:color w:val="000000" w:themeColor="text1"/>
          <w:sz w:val="24"/>
        </w:rPr>
        <w:t>，並</w:t>
      </w:r>
      <w:r w:rsidR="00D416D2" w:rsidRPr="00016E5B">
        <w:rPr>
          <w:rFonts w:ascii="微軟正黑體" w:eastAsia="微軟正黑體" w:hAnsi="微軟正黑體" w:hint="eastAsia"/>
          <w:color w:val="000000" w:themeColor="text1"/>
          <w:sz w:val="24"/>
        </w:rPr>
        <w:t>協助</w:t>
      </w:r>
      <w:r w:rsidR="00E738E7" w:rsidRPr="00016E5B">
        <w:rPr>
          <w:rFonts w:ascii="微軟正黑體" w:eastAsia="微軟正黑體" w:hAnsi="微軟正黑體" w:hint="eastAsia"/>
          <w:color w:val="000000" w:themeColor="text1"/>
          <w:sz w:val="24"/>
        </w:rPr>
        <w:t>廣宣活動</w:t>
      </w:r>
      <w:r w:rsidR="00520E56" w:rsidRPr="00016E5B">
        <w:rPr>
          <w:rFonts w:ascii="微軟正黑體" w:eastAsia="微軟正黑體" w:hAnsi="微軟正黑體" w:hint="eastAsia"/>
          <w:color w:val="000000" w:themeColor="text1"/>
          <w:sz w:val="24"/>
        </w:rPr>
        <w:t>新聞</w:t>
      </w:r>
      <w:r w:rsidR="00E738E7" w:rsidRPr="00016E5B">
        <w:rPr>
          <w:rFonts w:ascii="微軟正黑體" w:eastAsia="微軟正黑體" w:hAnsi="微軟正黑體" w:hint="eastAsia"/>
          <w:color w:val="000000" w:themeColor="text1"/>
          <w:sz w:val="24"/>
        </w:rPr>
        <w:t>露出 (例如：新聞稿、平面或電子廣告</w:t>
      </w:r>
      <w:r w:rsidR="004D5A7A" w:rsidRPr="00016E5B">
        <w:rPr>
          <w:rFonts w:ascii="微軟正黑體" w:eastAsia="微軟正黑體" w:hAnsi="微軟正黑體" w:hint="eastAsia"/>
          <w:color w:val="000000" w:themeColor="text1"/>
          <w:sz w:val="24"/>
        </w:rPr>
        <w:t>、宣傳影片</w:t>
      </w:r>
      <w:r w:rsidR="00E738E7" w:rsidRPr="00016E5B">
        <w:rPr>
          <w:rFonts w:ascii="微軟正黑體" w:eastAsia="微軟正黑體" w:hAnsi="微軟正黑體" w:hint="eastAsia"/>
          <w:color w:val="000000" w:themeColor="text1"/>
          <w:sz w:val="24"/>
        </w:rPr>
        <w:t>等)等安排。</w:t>
      </w:r>
    </w:p>
    <w:p w14:paraId="75013617" w14:textId="77777777" w:rsidR="00E05DFD" w:rsidRPr="00016E5B" w:rsidRDefault="00E05DFD"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參賽者必須絕對遵守競賽所有規範與評審之決議，倘因未遵守作業時間或競賽規範而遭淘汰，絕無異議。</w:t>
      </w:r>
    </w:p>
    <w:p w14:paraId="4A84FFA0" w14:textId="77777777" w:rsidR="00E05DFD" w:rsidRPr="00016E5B" w:rsidRDefault="00E05DFD"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若</w:t>
      </w:r>
      <w:r w:rsidR="007E64BF" w:rsidRPr="00016E5B">
        <w:rPr>
          <w:rFonts w:ascii="微軟正黑體" w:eastAsia="微軟正黑體" w:hAnsi="微軟正黑體" w:hint="eastAsia"/>
          <w:color w:val="000000" w:themeColor="text1"/>
          <w:sz w:val="24"/>
        </w:rPr>
        <w:t>本競賽之課程或決賽</w:t>
      </w:r>
      <w:r w:rsidRPr="00016E5B">
        <w:rPr>
          <w:rFonts w:ascii="微軟正黑體" w:eastAsia="微軟正黑體" w:hAnsi="微軟正黑體" w:hint="eastAsia"/>
          <w:color w:val="000000" w:themeColor="text1"/>
          <w:sz w:val="24"/>
        </w:rPr>
        <w:t>活動舉辦當日適逢天災、颱風或其他不可抗力因素影響，經行政院人事行政局宣布國內任</w:t>
      </w:r>
      <w:proofErr w:type="gramStart"/>
      <w:r w:rsidRPr="00016E5B">
        <w:rPr>
          <w:rFonts w:ascii="微軟正黑體" w:eastAsia="微軟正黑體" w:hAnsi="微軟正黑體" w:hint="eastAsia"/>
          <w:color w:val="000000" w:themeColor="text1"/>
          <w:sz w:val="24"/>
        </w:rPr>
        <w:t>一縣市停班停課</w:t>
      </w:r>
      <w:proofErr w:type="gramEnd"/>
      <w:r w:rsidRPr="00016E5B">
        <w:rPr>
          <w:rFonts w:ascii="微軟正黑體" w:eastAsia="微軟正黑體" w:hAnsi="微軟正黑體" w:hint="eastAsia"/>
          <w:color w:val="000000" w:themeColor="text1"/>
          <w:sz w:val="24"/>
        </w:rPr>
        <w:t>訊息，則</w:t>
      </w:r>
      <w:r w:rsidR="00E43042" w:rsidRPr="00016E5B">
        <w:rPr>
          <w:rFonts w:ascii="微軟正黑體" w:eastAsia="微軟正黑體" w:hAnsi="微軟正黑體" w:hint="eastAsia"/>
          <w:color w:val="000000" w:themeColor="text1"/>
          <w:sz w:val="24"/>
        </w:rPr>
        <w:t>以</w:t>
      </w:r>
      <w:r w:rsidRPr="00016E5B">
        <w:rPr>
          <w:rFonts w:ascii="微軟正黑體" w:eastAsia="微軟正黑體" w:hAnsi="微軟正黑體" w:hint="eastAsia"/>
          <w:color w:val="000000" w:themeColor="text1"/>
          <w:sz w:val="24"/>
        </w:rPr>
        <w:t>主辦單位</w:t>
      </w:r>
      <w:r w:rsidR="0050795F" w:rsidRPr="00016E5B">
        <w:rPr>
          <w:rFonts w:ascii="微軟正黑體" w:eastAsia="微軟正黑體" w:hAnsi="微軟正黑體" w:hint="eastAsia"/>
          <w:color w:val="000000" w:themeColor="text1"/>
          <w:sz w:val="24"/>
        </w:rPr>
        <w:t>通知或公告於</w:t>
      </w:r>
      <w:r w:rsidR="00BF75A6" w:rsidRPr="00016E5B">
        <w:rPr>
          <w:rFonts w:ascii="微軟正黑體" w:eastAsia="微軟正黑體" w:hAnsi="微軟正黑體" w:hint="eastAsia"/>
          <w:color w:val="000000" w:themeColor="text1"/>
          <w:sz w:val="24"/>
          <w:szCs w:val="24"/>
        </w:rPr>
        <w:t>三菱電機CNC智能 APP</w:t>
      </w:r>
      <w:r w:rsidR="007D7127" w:rsidRPr="00016E5B">
        <w:rPr>
          <w:rFonts w:ascii="微軟正黑體" w:eastAsia="微軟正黑體" w:hAnsi="微軟正黑體" w:hint="eastAsia"/>
          <w:color w:val="000000" w:themeColor="text1"/>
          <w:sz w:val="24"/>
          <w:szCs w:val="24"/>
        </w:rPr>
        <w:t>創意</w:t>
      </w:r>
      <w:r w:rsidR="00BF75A6" w:rsidRPr="00016E5B">
        <w:rPr>
          <w:rFonts w:ascii="微軟正黑體" w:eastAsia="微軟正黑體" w:hAnsi="微軟正黑體" w:hint="eastAsia"/>
          <w:color w:val="000000" w:themeColor="text1"/>
          <w:sz w:val="24"/>
          <w:szCs w:val="24"/>
        </w:rPr>
        <w:t>開發競賽官方網頁</w:t>
      </w:r>
      <w:r w:rsidR="0050795F" w:rsidRPr="00016E5B">
        <w:rPr>
          <w:rFonts w:ascii="微軟正黑體" w:eastAsia="微軟正黑體" w:hAnsi="微軟正黑體" w:hint="eastAsia"/>
          <w:color w:val="000000" w:themeColor="text1"/>
          <w:sz w:val="24"/>
        </w:rPr>
        <w:t>之</w:t>
      </w:r>
      <w:r w:rsidR="00E43042" w:rsidRPr="00016E5B">
        <w:rPr>
          <w:rFonts w:ascii="微軟正黑體" w:eastAsia="微軟正黑體" w:hAnsi="微軟正黑體" w:hint="eastAsia"/>
          <w:color w:val="000000" w:themeColor="text1"/>
          <w:sz w:val="24"/>
        </w:rPr>
        <w:t>活動</w:t>
      </w:r>
      <w:r w:rsidR="0050795F" w:rsidRPr="00016E5B">
        <w:rPr>
          <w:rFonts w:ascii="微軟正黑體" w:eastAsia="微軟正黑體" w:hAnsi="微軟正黑體" w:hint="eastAsia"/>
          <w:color w:val="000000" w:themeColor="text1"/>
          <w:sz w:val="24"/>
        </w:rPr>
        <w:t>訊息為</w:t>
      </w:r>
      <w:proofErr w:type="gramStart"/>
      <w:r w:rsidR="0050795F" w:rsidRPr="00016E5B">
        <w:rPr>
          <w:rFonts w:ascii="微軟正黑體" w:eastAsia="微軟正黑體" w:hAnsi="微軟正黑體" w:hint="eastAsia"/>
          <w:color w:val="000000" w:themeColor="text1"/>
          <w:sz w:val="24"/>
        </w:rPr>
        <w:t>準</w:t>
      </w:r>
      <w:proofErr w:type="gramEnd"/>
      <w:r w:rsidRPr="00016E5B">
        <w:rPr>
          <w:rFonts w:ascii="微軟正黑體" w:eastAsia="微軟正黑體" w:hAnsi="微軟正黑體" w:hint="eastAsia"/>
          <w:color w:val="000000" w:themeColor="text1"/>
          <w:sz w:val="24"/>
        </w:rPr>
        <w:t>。</w:t>
      </w:r>
    </w:p>
    <w:p w14:paraId="6B4F6CEC" w14:textId="77777777" w:rsidR="003C1470" w:rsidRPr="00016E5B" w:rsidRDefault="003C1470" w:rsidP="003C1470">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報名參賽前請先詳閱本競賽辦法，參賽者經參賽報名完成後，即視為同意遵循本辦法內容。</w:t>
      </w:r>
    </w:p>
    <w:p w14:paraId="611284BB" w14:textId="77777777" w:rsidR="005D60BB" w:rsidRPr="00016E5B" w:rsidRDefault="00017F7D" w:rsidP="00D953EE">
      <w:pPr>
        <w:pStyle w:val="a3"/>
        <w:numPr>
          <w:ilvl w:val="0"/>
          <w:numId w:val="10"/>
        </w:numPr>
        <w:spacing w:line="360" w:lineRule="exact"/>
        <w:ind w:leftChars="0" w:left="1276" w:hanging="482"/>
        <w:rPr>
          <w:rFonts w:ascii="微軟正黑體" w:eastAsia="微軟正黑體" w:hAnsi="微軟正黑體"/>
          <w:color w:val="000000" w:themeColor="text1"/>
          <w:sz w:val="24"/>
        </w:rPr>
      </w:pPr>
      <w:r w:rsidRPr="00016E5B">
        <w:rPr>
          <w:rFonts w:ascii="微軟正黑體" w:eastAsia="微軟正黑體" w:hAnsi="微軟正黑體" w:hint="eastAsia"/>
          <w:color w:val="000000" w:themeColor="text1"/>
          <w:sz w:val="24"/>
        </w:rPr>
        <w:t>有關競賽執行事宜，主辦單位保留一切變更之權利。其他未盡之處，依</w:t>
      </w:r>
      <w:r w:rsidR="001150BC" w:rsidRPr="00016E5B">
        <w:rPr>
          <w:rFonts w:ascii="微軟正黑體" w:eastAsia="微軟正黑體" w:hAnsi="微軟正黑體" w:hint="eastAsia"/>
          <w:color w:val="000000" w:themeColor="text1"/>
          <w:sz w:val="24"/>
          <w:szCs w:val="24"/>
        </w:rPr>
        <w:t>三菱電機CNC智能 APP</w:t>
      </w:r>
      <w:r w:rsidR="007D7127" w:rsidRPr="00016E5B">
        <w:rPr>
          <w:rFonts w:ascii="微軟正黑體" w:eastAsia="微軟正黑體" w:hAnsi="微軟正黑體" w:hint="eastAsia"/>
          <w:color w:val="000000" w:themeColor="text1"/>
          <w:sz w:val="24"/>
          <w:szCs w:val="24"/>
        </w:rPr>
        <w:t>創意</w:t>
      </w:r>
      <w:r w:rsidR="001150BC" w:rsidRPr="00016E5B">
        <w:rPr>
          <w:rFonts w:ascii="微軟正黑體" w:eastAsia="微軟正黑體" w:hAnsi="微軟正黑體" w:hint="eastAsia"/>
          <w:color w:val="000000" w:themeColor="text1"/>
          <w:sz w:val="24"/>
          <w:szCs w:val="24"/>
        </w:rPr>
        <w:t>開發競賽官方網頁</w:t>
      </w:r>
      <w:r w:rsidR="001F7945" w:rsidRPr="00016E5B">
        <w:rPr>
          <w:rFonts w:ascii="微軟正黑體" w:eastAsia="微軟正黑體" w:hAnsi="微軟正黑體" w:hint="eastAsia"/>
          <w:color w:val="000000" w:themeColor="text1"/>
          <w:sz w:val="24"/>
        </w:rPr>
        <w:t>之</w:t>
      </w:r>
      <w:r w:rsidRPr="00016E5B">
        <w:rPr>
          <w:rFonts w:ascii="微軟正黑體" w:eastAsia="微軟正黑體" w:hAnsi="微軟正黑體" w:hint="eastAsia"/>
          <w:color w:val="000000" w:themeColor="text1"/>
          <w:sz w:val="24"/>
        </w:rPr>
        <w:t>公告為</w:t>
      </w:r>
      <w:proofErr w:type="gramStart"/>
      <w:r w:rsidRPr="00016E5B">
        <w:rPr>
          <w:rFonts w:ascii="微軟正黑體" w:eastAsia="微軟正黑體" w:hAnsi="微軟正黑體" w:hint="eastAsia"/>
          <w:color w:val="000000" w:themeColor="text1"/>
          <w:sz w:val="24"/>
        </w:rPr>
        <w:t>準</w:t>
      </w:r>
      <w:proofErr w:type="gramEnd"/>
      <w:r w:rsidRPr="00016E5B">
        <w:rPr>
          <w:rFonts w:ascii="微軟正黑體" w:eastAsia="微軟正黑體" w:hAnsi="微軟正黑體" w:hint="eastAsia"/>
          <w:color w:val="000000" w:themeColor="text1"/>
          <w:sz w:val="24"/>
        </w:rPr>
        <w:t>。</w:t>
      </w:r>
    </w:p>
    <w:sectPr w:rsidR="005D60BB" w:rsidRPr="00016E5B" w:rsidSect="00E725DB">
      <w:headerReference w:type="default" r:id="rId12"/>
      <w:footerReference w:type="default" r:id="rId13"/>
      <w:pgSz w:w="12240" w:h="15840"/>
      <w:pgMar w:top="1440" w:right="1041"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AD055" w14:textId="77777777" w:rsidR="007115BA" w:rsidRDefault="007115BA" w:rsidP="004C751A">
      <w:pPr>
        <w:spacing w:after="0" w:line="240" w:lineRule="auto"/>
      </w:pPr>
      <w:r>
        <w:separator/>
      </w:r>
    </w:p>
  </w:endnote>
  <w:endnote w:type="continuationSeparator" w:id="0">
    <w:p w14:paraId="03931FF9" w14:textId="77777777" w:rsidR="007115BA" w:rsidRDefault="007115BA" w:rsidP="004C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CD7306" w14:paraId="4EE8E585" w14:textId="77777777">
      <w:trPr>
        <w:trHeight w:hRule="exact" w:val="115"/>
        <w:jc w:val="center"/>
      </w:trPr>
      <w:tc>
        <w:tcPr>
          <w:tcW w:w="4686" w:type="dxa"/>
          <w:shd w:val="clear" w:color="auto" w:fill="4472C4" w:themeFill="accent1"/>
          <w:tcMar>
            <w:top w:w="0" w:type="dxa"/>
            <w:bottom w:w="0" w:type="dxa"/>
          </w:tcMar>
        </w:tcPr>
        <w:p w14:paraId="6D269652" w14:textId="77777777" w:rsidR="00CD7306" w:rsidRDefault="00CD7306">
          <w:pPr>
            <w:pStyle w:val="a6"/>
            <w:rPr>
              <w:caps/>
              <w:sz w:val="18"/>
            </w:rPr>
          </w:pPr>
        </w:p>
      </w:tc>
      <w:tc>
        <w:tcPr>
          <w:tcW w:w="4674" w:type="dxa"/>
          <w:shd w:val="clear" w:color="auto" w:fill="4472C4" w:themeFill="accent1"/>
          <w:tcMar>
            <w:top w:w="0" w:type="dxa"/>
            <w:bottom w:w="0" w:type="dxa"/>
          </w:tcMar>
        </w:tcPr>
        <w:p w14:paraId="7C61CC55" w14:textId="77777777" w:rsidR="00CD7306" w:rsidRDefault="00CD7306">
          <w:pPr>
            <w:pStyle w:val="a6"/>
            <w:jc w:val="right"/>
            <w:rPr>
              <w:caps/>
              <w:sz w:val="18"/>
            </w:rPr>
          </w:pPr>
        </w:p>
      </w:tc>
    </w:tr>
    <w:tr w:rsidR="00CD7306" w14:paraId="44634C8F" w14:textId="77777777">
      <w:trPr>
        <w:jc w:val="center"/>
      </w:trPr>
      <w:tc>
        <w:tcPr>
          <w:tcW w:w="4686" w:type="dxa"/>
          <w:shd w:val="clear" w:color="auto" w:fill="auto"/>
          <w:vAlign w:val="center"/>
        </w:tcPr>
        <w:p w14:paraId="57B9F6E8" w14:textId="77777777" w:rsidR="00CD7306" w:rsidRDefault="00CD7306" w:rsidP="00892AAF">
          <w:pPr>
            <w:pStyle w:val="a8"/>
            <w:rPr>
              <w:caps/>
              <w:color w:val="808080" w:themeColor="background1" w:themeShade="80"/>
              <w:sz w:val="18"/>
              <w:szCs w:val="18"/>
            </w:rPr>
          </w:pPr>
        </w:p>
      </w:tc>
      <w:tc>
        <w:tcPr>
          <w:tcW w:w="4674" w:type="dxa"/>
          <w:shd w:val="clear" w:color="auto" w:fill="auto"/>
          <w:vAlign w:val="center"/>
        </w:tcPr>
        <w:p w14:paraId="14420916" w14:textId="5A237397" w:rsidR="00CD7306" w:rsidRDefault="00CD7306">
          <w:pPr>
            <w:pStyle w:val="a8"/>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9F7DEB" w:rsidRPr="009F7DEB">
            <w:rPr>
              <w:caps/>
              <w:noProof/>
              <w:color w:val="808080" w:themeColor="background1" w:themeShade="80"/>
              <w:sz w:val="18"/>
              <w:szCs w:val="18"/>
              <w:lang w:val="zh-TW"/>
            </w:rPr>
            <w:t>2</w:t>
          </w:r>
          <w:r>
            <w:rPr>
              <w:caps/>
              <w:color w:val="808080" w:themeColor="background1" w:themeShade="80"/>
              <w:sz w:val="18"/>
              <w:szCs w:val="18"/>
            </w:rPr>
            <w:fldChar w:fldCharType="end"/>
          </w:r>
        </w:p>
      </w:tc>
    </w:tr>
  </w:tbl>
  <w:p w14:paraId="307CF34D" w14:textId="77777777" w:rsidR="00883EEE" w:rsidRDefault="00883E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FB3AE" w14:textId="77777777" w:rsidR="007115BA" w:rsidRDefault="007115BA" w:rsidP="004C751A">
      <w:pPr>
        <w:spacing w:after="0" w:line="240" w:lineRule="auto"/>
      </w:pPr>
      <w:r>
        <w:separator/>
      </w:r>
    </w:p>
  </w:footnote>
  <w:footnote w:type="continuationSeparator" w:id="0">
    <w:p w14:paraId="2A2DF766" w14:textId="77777777" w:rsidR="007115BA" w:rsidRDefault="007115BA" w:rsidP="004C7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A145" w14:textId="77777777" w:rsidR="00994421" w:rsidRDefault="00892AAF">
    <w:pPr>
      <w:pStyle w:val="a6"/>
    </w:pPr>
    <w:r>
      <w:rPr>
        <w:noProof/>
      </w:rPr>
      <w:drawing>
        <wp:anchor distT="0" distB="0" distL="114300" distR="114300" simplePos="0" relativeHeight="251658752" behindDoc="0" locked="0" layoutInCell="1" allowOverlap="1" wp14:anchorId="3CC65885" wp14:editId="203EB1FF">
          <wp:simplePos x="0" y="0"/>
          <wp:positionH relativeFrom="column">
            <wp:posOffset>-586740</wp:posOffset>
          </wp:positionH>
          <wp:positionV relativeFrom="paragraph">
            <wp:posOffset>-202565</wp:posOffset>
          </wp:positionV>
          <wp:extent cx="1454150" cy="5937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37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03F48A6" wp14:editId="36D2C6F2">
              <wp:simplePos x="0" y="0"/>
              <wp:positionH relativeFrom="column">
                <wp:posOffset>3525520</wp:posOffset>
              </wp:positionH>
              <wp:positionV relativeFrom="paragraph">
                <wp:posOffset>168910</wp:posOffset>
              </wp:positionV>
              <wp:extent cx="2597150" cy="3086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060F" w14:textId="77777777" w:rsidR="0064137E" w:rsidRPr="00924A37" w:rsidRDefault="00924A37" w:rsidP="007E1C01">
                          <w:pPr>
                            <w:jc w:val="right"/>
                            <w:rPr>
                              <w:rFonts w:ascii="微軟正黑體" w:eastAsia="微軟正黑體" w:hAnsi="微軟正黑體"/>
                              <w:sz w:val="18"/>
                            </w:rPr>
                          </w:pPr>
                          <w:r w:rsidRPr="00924A37">
                            <w:rPr>
                              <w:rFonts w:ascii="微軟正黑體" w:eastAsia="微軟正黑體" w:hAnsi="微軟正黑體" w:hint="eastAsia"/>
                              <w:sz w:val="18"/>
                            </w:rPr>
                            <w:t>三菱電機CNC 智能APP創意開發競賽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03F48A6" id="_x0000_t202" coordsize="21600,21600" o:spt="202" path="m,l,21600r21600,l21600,xe">
              <v:stroke joinstyle="miter"/>
              <v:path gradientshapeok="t" o:connecttype="rect"/>
            </v:shapetype>
            <v:shape id="Text Box 7" o:spid="_x0000_s1026" type="#_x0000_t202" style="position:absolute;margin-left:277.6pt;margin-top:13.3pt;width:20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Cp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" filled="f" stroked="f">
              <v:textbox>
                <w:txbxContent>
                  <w:p w14:paraId="4F27060F" w14:textId="77777777" w:rsidR="0064137E" w:rsidRPr="00924A37" w:rsidRDefault="00924A37" w:rsidP="007E1C01">
                    <w:pPr>
                      <w:jc w:val="right"/>
                      <w:rPr>
                        <w:rFonts w:ascii="微軟正黑體" w:eastAsia="微軟正黑體" w:hAnsi="微軟正黑體"/>
                        <w:sz w:val="18"/>
                      </w:rPr>
                    </w:pPr>
                    <w:r w:rsidRPr="00924A37">
                      <w:rPr>
                        <w:rFonts w:ascii="微軟正黑體" w:eastAsia="微軟正黑體" w:hAnsi="微軟正黑體" w:hint="eastAsia"/>
                        <w:sz w:val="18"/>
                      </w:rPr>
                      <w:t>三菱電機CNC 智能APP創意開發競賽</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E1E"/>
    <w:multiLevelType w:val="hybridMultilevel"/>
    <w:tmpl w:val="9F5C32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45AA8"/>
    <w:multiLevelType w:val="hybridMultilevel"/>
    <w:tmpl w:val="43429F36"/>
    <w:lvl w:ilvl="0" w:tplc="D280F8EA">
      <w:start w:val="1"/>
      <w:numFmt w:val="taiwaneseCountingThousand"/>
      <w:lvlText w:val="(%1)"/>
      <w:lvlJc w:val="left"/>
      <w:pPr>
        <w:ind w:left="2181" w:hanging="480"/>
      </w:pPr>
      <w:rPr>
        <w:rFonts w:ascii="微軟正黑體" w:eastAsia="微軟正黑體" w:hAnsi="微軟正黑體" w:cstheme="minorBidi"/>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nsid w:val="0E1454FE"/>
    <w:multiLevelType w:val="hybridMultilevel"/>
    <w:tmpl w:val="ED80D6FE"/>
    <w:lvl w:ilvl="0" w:tplc="0409000F">
      <w:start w:val="1"/>
      <w:numFmt w:val="decimal"/>
      <w:lvlText w:val="%1."/>
      <w:lvlJc w:val="left"/>
      <w:pPr>
        <w:ind w:left="2596" w:hanging="480"/>
      </w:pPr>
    </w:lvl>
    <w:lvl w:ilvl="1" w:tplc="04090019" w:tentative="1">
      <w:start w:val="1"/>
      <w:numFmt w:val="ideographTraditional"/>
      <w:lvlText w:val="%2、"/>
      <w:lvlJc w:val="left"/>
      <w:pPr>
        <w:ind w:left="3076" w:hanging="480"/>
      </w:pPr>
    </w:lvl>
    <w:lvl w:ilvl="2" w:tplc="0409001B" w:tentative="1">
      <w:start w:val="1"/>
      <w:numFmt w:val="lowerRoman"/>
      <w:lvlText w:val="%3."/>
      <w:lvlJc w:val="right"/>
      <w:pPr>
        <w:ind w:left="3556" w:hanging="480"/>
      </w:pPr>
    </w:lvl>
    <w:lvl w:ilvl="3" w:tplc="0409000F" w:tentative="1">
      <w:start w:val="1"/>
      <w:numFmt w:val="decimal"/>
      <w:lvlText w:val="%4."/>
      <w:lvlJc w:val="left"/>
      <w:pPr>
        <w:ind w:left="4036" w:hanging="480"/>
      </w:pPr>
    </w:lvl>
    <w:lvl w:ilvl="4" w:tplc="04090019" w:tentative="1">
      <w:start w:val="1"/>
      <w:numFmt w:val="ideographTraditional"/>
      <w:lvlText w:val="%5、"/>
      <w:lvlJc w:val="left"/>
      <w:pPr>
        <w:ind w:left="4516" w:hanging="480"/>
      </w:pPr>
    </w:lvl>
    <w:lvl w:ilvl="5" w:tplc="0409001B" w:tentative="1">
      <w:start w:val="1"/>
      <w:numFmt w:val="lowerRoman"/>
      <w:lvlText w:val="%6."/>
      <w:lvlJc w:val="right"/>
      <w:pPr>
        <w:ind w:left="4996" w:hanging="480"/>
      </w:pPr>
    </w:lvl>
    <w:lvl w:ilvl="6" w:tplc="0409000F" w:tentative="1">
      <w:start w:val="1"/>
      <w:numFmt w:val="decimal"/>
      <w:lvlText w:val="%7."/>
      <w:lvlJc w:val="left"/>
      <w:pPr>
        <w:ind w:left="5476" w:hanging="480"/>
      </w:pPr>
    </w:lvl>
    <w:lvl w:ilvl="7" w:tplc="04090019" w:tentative="1">
      <w:start w:val="1"/>
      <w:numFmt w:val="ideographTraditional"/>
      <w:lvlText w:val="%8、"/>
      <w:lvlJc w:val="left"/>
      <w:pPr>
        <w:ind w:left="5956" w:hanging="480"/>
      </w:pPr>
    </w:lvl>
    <w:lvl w:ilvl="8" w:tplc="0409001B" w:tentative="1">
      <w:start w:val="1"/>
      <w:numFmt w:val="lowerRoman"/>
      <w:lvlText w:val="%9."/>
      <w:lvlJc w:val="right"/>
      <w:pPr>
        <w:ind w:left="6436" w:hanging="480"/>
      </w:pPr>
    </w:lvl>
  </w:abstractNum>
  <w:abstractNum w:abstractNumId="3">
    <w:nsid w:val="0E7C5EB2"/>
    <w:multiLevelType w:val="hybridMultilevel"/>
    <w:tmpl w:val="CC0A203C"/>
    <w:lvl w:ilvl="0" w:tplc="A11E8006">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2102D4A"/>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283767"/>
    <w:multiLevelType w:val="hybridMultilevel"/>
    <w:tmpl w:val="45E8236E"/>
    <w:lvl w:ilvl="0" w:tplc="0409000F">
      <w:start w:val="1"/>
      <w:numFmt w:val="decimal"/>
      <w:lvlText w:val="%1."/>
      <w:lvlJc w:val="left"/>
      <w:pPr>
        <w:ind w:left="2596" w:hanging="480"/>
      </w:pPr>
    </w:lvl>
    <w:lvl w:ilvl="1" w:tplc="04090019" w:tentative="1">
      <w:start w:val="1"/>
      <w:numFmt w:val="ideographTraditional"/>
      <w:lvlText w:val="%2、"/>
      <w:lvlJc w:val="left"/>
      <w:pPr>
        <w:ind w:left="3076" w:hanging="480"/>
      </w:pPr>
    </w:lvl>
    <w:lvl w:ilvl="2" w:tplc="0409001B" w:tentative="1">
      <w:start w:val="1"/>
      <w:numFmt w:val="lowerRoman"/>
      <w:lvlText w:val="%3."/>
      <w:lvlJc w:val="right"/>
      <w:pPr>
        <w:ind w:left="3556" w:hanging="480"/>
      </w:pPr>
    </w:lvl>
    <w:lvl w:ilvl="3" w:tplc="0409000F" w:tentative="1">
      <w:start w:val="1"/>
      <w:numFmt w:val="decimal"/>
      <w:lvlText w:val="%4."/>
      <w:lvlJc w:val="left"/>
      <w:pPr>
        <w:ind w:left="4036" w:hanging="480"/>
      </w:pPr>
    </w:lvl>
    <w:lvl w:ilvl="4" w:tplc="04090019" w:tentative="1">
      <w:start w:val="1"/>
      <w:numFmt w:val="ideographTraditional"/>
      <w:lvlText w:val="%5、"/>
      <w:lvlJc w:val="left"/>
      <w:pPr>
        <w:ind w:left="4516" w:hanging="480"/>
      </w:pPr>
    </w:lvl>
    <w:lvl w:ilvl="5" w:tplc="0409001B" w:tentative="1">
      <w:start w:val="1"/>
      <w:numFmt w:val="lowerRoman"/>
      <w:lvlText w:val="%6."/>
      <w:lvlJc w:val="right"/>
      <w:pPr>
        <w:ind w:left="4996" w:hanging="480"/>
      </w:pPr>
    </w:lvl>
    <w:lvl w:ilvl="6" w:tplc="0409000F" w:tentative="1">
      <w:start w:val="1"/>
      <w:numFmt w:val="decimal"/>
      <w:lvlText w:val="%7."/>
      <w:lvlJc w:val="left"/>
      <w:pPr>
        <w:ind w:left="5476" w:hanging="480"/>
      </w:pPr>
    </w:lvl>
    <w:lvl w:ilvl="7" w:tplc="04090019" w:tentative="1">
      <w:start w:val="1"/>
      <w:numFmt w:val="ideographTraditional"/>
      <w:lvlText w:val="%8、"/>
      <w:lvlJc w:val="left"/>
      <w:pPr>
        <w:ind w:left="5956" w:hanging="480"/>
      </w:pPr>
    </w:lvl>
    <w:lvl w:ilvl="8" w:tplc="0409001B" w:tentative="1">
      <w:start w:val="1"/>
      <w:numFmt w:val="lowerRoman"/>
      <w:lvlText w:val="%9."/>
      <w:lvlJc w:val="right"/>
      <w:pPr>
        <w:ind w:left="6436" w:hanging="480"/>
      </w:pPr>
    </w:lvl>
  </w:abstractNum>
  <w:abstractNum w:abstractNumId="6">
    <w:nsid w:val="21C77BCE"/>
    <w:multiLevelType w:val="hybridMultilevel"/>
    <w:tmpl w:val="AB521462"/>
    <w:lvl w:ilvl="0" w:tplc="3F480A4C">
      <w:start w:val="1"/>
      <w:numFmt w:val="taiwaneseCountingThousand"/>
      <w:lvlText w:val="%1、"/>
      <w:lvlJc w:val="left"/>
      <w:pPr>
        <w:ind w:left="3032" w:hanging="480"/>
      </w:pPr>
      <w:rPr>
        <w:rFonts w:ascii="微軟正黑體" w:eastAsia="微軟正黑體" w:hAnsi="微軟正黑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2F4659"/>
    <w:multiLevelType w:val="hybridMultilevel"/>
    <w:tmpl w:val="24BED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6C2E24"/>
    <w:multiLevelType w:val="hybridMultilevel"/>
    <w:tmpl w:val="4B64C612"/>
    <w:lvl w:ilvl="0" w:tplc="58C039EA">
      <w:start w:val="1"/>
      <w:numFmt w:val="taiwaneseCountingThousand"/>
      <w:lvlText w:val="(%1)"/>
      <w:lvlJc w:val="left"/>
      <w:pPr>
        <w:ind w:left="1741" w:hanging="456"/>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26BD51EF"/>
    <w:multiLevelType w:val="hybridMultilevel"/>
    <w:tmpl w:val="73B69EE0"/>
    <w:lvl w:ilvl="0" w:tplc="674EAB20">
      <w:start w:val="1"/>
      <w:numFmt w:val="decimal"/>
      <w:lvlText w:val="(%1)"/>
      <w:lvlJc w:val="left"/>
      <w:pPr>
        <w:ind w:left="2607" w:hanging="360"/>
      </w:pPr>
      <w:rPr>
        <w:rFonts w:hint="default"/>
      </w:rPr>
    </w:lvl>
    <w:lvl w:ilvl="1" w:tplc="04090019" w:tentative="1">
      <w:start w:val="1"/>
      <w:numFmt w:val="ideographTraditional"/>
      <w:lvlText w:val="%2、"/>
      <w:lvlJc w:val="left"/>
      <w:pPr>
        <w:ind w:left="3207" w:hanging="480"/>
      </w:pPr>
    </w:lvl>
    <w:lvl w:ilvl="2" w:tplc="0409001B" w:tentative="1">
      <w:start w:val="1"/>
      <w:numFmt w:val="lowerRoman"/>
      <w:lvlText w:val="%3."/>
      <w:lvlJc w:val="right"/>
      <w:pPr>
        <w:ind w:left="3687" w:hanging="480"/>
      </w:pPr>
    </w:lvl>
    <w:lvl w:ilvl="3" w:tplc="0409000F" w:tentative="1">
      <w:start w:val="1"/>
      <w:numFmt w:val="decimal"/>
      <w:lvlText w:val="%4."/>
      <w:lvlJc w:val="left"/>
      <w:pPr>
        <w:ind w:left="4167" w:hanging="480"/>
      </w:pPr>
    </w:lvl>
    <w:lvl w:ilvl="4" w:tplc="04090019" w:tentative="1">
      <w:start w:val="1"/>
      <w:numFmt w:val="ideographTraditional"/>
      <w:lvlText w:val="%5、"/>
      <w:lvlJc w:val="left"/>
      <w:pPr>
        <w:ind w:left="4647" w:hanging="480"/>
      </w:pPr>
    </w:lvl>
    <w:lvl w:ilvl="5" w:tplc="0409001B" w:tentative="1">
      <w:start w:val="1"/>
      <w:numFmt w:val="lowerRoman"/>
      <w:lvlText w:val="%6."/>
      <w:lvlJc w:val="right"/>
      <w:pPr>
        <w:ind w:left="5127" w:hanging="480"/>
      </w:pPr>
    </w:lvl>
    <w:lvl w:ilvl="6" w:tplc="0409000F" w:tentative="1">
      <w:start w:val="1"/>
      <w:numFmt w:val="decimal"/>
      <w:lvlText w:val="%7."/>
      <w:lvlJc w:val="left"/>
      <w:pPr>
        <w:ind w:left="5607" w:hanging="480"/>
      </w:pPr>
    </w:lvl>
    <w:lvl w:ilvl="7" w:tplc="04090019" w:tentative="1">
      <w:start w:val="1"/>
      <w:numFmt w:val="ideographTraditional"/>
      <w:lvlText w:val="%8、"/>
      <w:lvlJc w:val="left"/>
      <w:pPr>
        <w:ind w:left="6087" w:hanging="480"/>
      </w:pPr>
    </w:lvl>
    <w:lvl w:ilvl="8" w:tplc="0409001B" w:tentative="1">
      <w:start w:val="1"/>
      <w:numFmt w:val="lowerRoman"/>
      <w:lvlText w:val="%9."/>
      <w:lvlJc w:val="right"/>
      <w:pPr>
        <w:ind w:left="6567" w:hanging="480"/>
      </w:pPr>
    </w:lvl>
  </w:abstractNum>
  <w:abstractNum w:abstractNumId="10">
    <w:nsid w:val="2BB759EB"/>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2D3A4833"/>
    <w:multiLevelType w:val="hybridMultilevel"/>
    <w:tmpl w:val="8A7E7638"/>
    <w:lvl w:ilvl="0" w:tplc="B5307F00">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2">
    <w:nsid w:val="316523CC"/>
    <w:multiLevelType w:val="hybridMultilevel"/>
    <w:tmpl w:val="282C7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024C76"/>
    <w:multiLevelType w:val="hybridMultilevel"/>
    <w:tmpl w:val="F1AE5D12"/>
    <w:lvl w:ilvl="0" w:tplc="633C8B70">
      <w:start w:val="1"/>
      <w:numFmt w:val="taiwaneseCountingThousand"/>
      <w:lvlText w:val="(%1)"/>
      <w:lvlJc w:val="left"/>
      <w:pPr>
        <w:ind w:left="1092" w:hanging="384"/>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3CCC25F0"/>
    <w:multiLevelType w:val="hybridMultilevel"/>
    <w:tmpl w:val="1402F9E2"/>
    <w:lvl w:ilvl="0" w:tplc="822E87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2D3656"/>
    <w:multiLevelType w:val="hybridMultilevel"/>
    <w:tmpl w:val="72A0ED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B32CD0"/>
    <w:multiLevelType w:val="hybridMultilevel"/>
    <w:tmpl w:val="C15EBA2E"/>
    <w:lvl w:ilvl="0" w:tplc="E3606D84">
      <w:start w:val="1"/>
      <w:numFmt w:val="ideographLegalTraditional"/>
      <w:lvlText w:val="%1、"/>
      <w:lvlJc w:val="left"/>
      <w:pPr>
        <w:ind w:left="2705" w:hanging="720"/>
      </w:pPr>
      <w:rPr>
        <w:rFonts w:hint="default"/>
      </w:rPr>
    </w:lvl>
    <w:lvl w:ilvl="1" w:tplc="55EA4AD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339A"/>
    <w:multiLevelType w:val="hybridMultilevel"/>
    <w:tmpl w:val="72A0ED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25F6C92"/>
    <w:multiLevelType w:val="hybridMultilevel"/>
    <w:tmpl w:val="6DA0FA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4114CD"/>
    <w:multiLevelType w:val="hybridMultilevel"/>
    <w:tmpl w:val="09C08700"/>
    <w:lvl w:ilvl="0" w:tplc="D280F8EA">
      <w:start w:val="1"/>
      <w:numFmt w:val="taiwaneseCountingThousand"/>
      <w:lvlText w:val="(%1)"/>
      <w:lvlJc w:val="left"/>
      <w:pPr>
        <w:ind w:left="1756" w:hanging="480"/>
      </w:pPr>
      <w:rPr>
        <w:rFonts w:ascii="微軟正黑體" w:eastAsia="微軟正黑體" w:hAnsi="微軟正黑體" w:cstheme="minorBidi"/>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nsid w:val="459A773B"/>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46D473DF"/>
    <w:multiLevelType w:val="hybridMultilevel"/>
    <w:tmpl w:val="C95E90B8"/>
    <w:lvl w:ilvl="0" w:tplc="EF30AC62">
      <w:start w:val="1"/>
      <w:numFmt w:val="taiwaneseCountingThousand"/>
      <w:lvlText w:val="(%1)"/>
      <w:lvlJc w:val="left"/>
      <w:pPr>
        <w:ind w:left="1660" w:hanging="384"/>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nsid w:val="472D5F07"/>
    <w:multiLevelType w:val="hybridMultilevel"/>
    <w:tmpl w:val="8168F8E6"/>
    <w:lvl w:ilvl="0" w:tplc="1DD6DC3C">
      <w:start w:val="1"/>
      <w:numFmt w:val="decimal"/>
      <w:lvlText w:val="(%1)"/>
      <w:lvlJc w:val="left"/>
      <w:pPr>
        <w:ind w:left="2487" w:hanging="36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3">
    <w:nsid w:val="4BE974F6"/>
    <w:multiLevelType w:val="hybridMultilevel"/>
    <w:tmpl w:val="09C08700"/>
    <w:lvl w:ilvl="0" w:tplc="D280F8EA">
      <w:start w:val="1"/>
      <w:numFmt w:val="taiwaneseCountingThousand"/>
      <w:lvlText w:val="(%1)"/>
      <w:lvlJc w:val="left"/>
      <w:pPr>
        <w:ind w:left="1756" w:hanging="480"/>
      </w:pPr>
      <w:rPr>
        <w:rFonts w:ascii="微軟正黑體" w:eastAsia="微軟正黑體" w:hAnsi="微軟正黑體" w:cstheme="minorBidi"/>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nsid w:val="4C7312BA"/>
    <w:multiLevelType w:val="hybridMultilevel"/>
    <w:tmpl w:val="39026C6C"/>
    <w:lvl w:ilvl="0" w:tplc="7BF60EC2">
      <w:start w:val="1"/>
      <w:numFmt w:val="decimal"/>
      <w:lvlText w:val="(%1)"/>
      <w:lvlJc w:val="left"/>
      <w:pPr>
        <w:ind w:left="248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C162A3"/>
    <w:multiLevelType w:val="hybridMultilevel"/>
    <w:tmpl w:val="7AF0D250"/>
    <w:lvl w:ilvl="0" w:tplc="5FE07C7E">
      <w:start w:val="1"/>
      <w:numFmt w:val="taiwaneseCountingThousand"/>
      <w:lvlText w:val="(%1)"/>
      <w:lvlJc w:val="left"/>
      <w:pPr>
        <w:ind w:left="1724" w:hanging="45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6">
    <w:nsid w:val="50F7672A"/>
    <w:multiLevelType w:val="hybridMultilevel"/>
    <w:tmpl w:val="0C5ED30C"/>
    <w:lvl w:ilvl="0" w:tplc="F25E9D76">
      <w:start w:val="1"/>
      <w:numFmt w:val="decimal"/>
      <w:lvlText w:val="%1."/>
      <w:lvlJc w:val="left"/>
      <w:pPr>
        <w:ind w:left="2596" w:hanging="480"/>
      </w:pPr>
      <w:rPr>
        <w:color w:val="auto"/>
      </w:rPr>
    </w:lvl>
    <w:lvl w:ilvl="1" w:tplc="04090019" w:tentative="1">
      <w:start w:val="1"/>
      <w:numFmt w:val="ideographTraditional"/>
      <w:lvlText w:val="%2、"/>
      <w:lvlJc w:val="left"/>
      <w:pPr>
        <w:ind w:left="3076" w:hanging="480"/>
      </w:pPr>
    </w:lvl>
    <w:lvl w:ilvl="2" w:tplc="0409001B" w:tentative="1">
      <w:start w:val="1"/>
      <w:numFmt w:val="lowerRoman"/>
      <w:lvlText w:val="%3."/>
      <w:lvlJc w:val="right"/>
      <w:pPr>
        <w:ind w:left="3556" w:hanging="480"/>
      </w:pPr>
    </w:lvl>
    <w:lvl w:ilvl="3" w:tplc="0409000F" w:tentative="1">
      <w:start w:val="1"/>
      <w:numFmt w:val="decimal"/>
      <w:lvlText w:val="%4."/>
      <w:lvlJc w:val="left"/>
      <w:pPr>
        <w:ind w:left="4036" w:hanging="480"/>
      </w:pPr>
    </w:lvl>
    <w:lvl w:ilvl="4" w:tplc="04090019" w:tentative="1">
      <w:start w:val="1"/>
      <w:numFmt w:val="ideographTraditional"/>
      <w:lvlText w:val="%5、"/>
      <w:lvlJc w:val="left"/>
      <w:pPr>
        <w:ind w:left="4516" w:hanging="480"/>
      </w:pPr>
    </w:lvl>
    <w:lvl w:ilvl="5" w:tplc="0409001B" w:tentative="1">
      <w:start w:val="1"/>
      <w:numFmt w:val="lowerRoman"/>
      <w:lvlText w:val="%6."/>
      <w:lvlJc w:val="right"/>
      <w:pPr>
        <w:ind w:left="4996" w:hanging="480"/>
      </w:pPr>
    </w:lvl>
    <w:lvl w:ilvl="6" w:tplc="0409000F" w:tentative="1">
      <w:start w:val="1"/>
      <w:numFmt w:val="decimal"/>
      <w:lvlText w:val="%7."/>
      <w:lvlJc w:val="left"/>
      <w:pPr>
        <w:ind w:left="5476" w:hanging="480"/>
      </w:pPr>
    </w:lvl>
    <w:lvl w:ilvl="7" w:tplc="04090019" w:tentative="1">
      <w:start w:val="1"/>
      <w:numFmt w:val="ideographTraditional"/>
      <w:lvlText w:val="%8、"/>
      <w:lvlJc w:val="left"/>
      <w:pPr>
        <w:ind w:left="5956" w:hanging="480"/>
      </w:pPr>
    </w:lvl>
    <w:lvl w:ilvl="8" w:tplc="0409001B" w:tentative="1">
      <w:start w:val="1"/>
      <w:numFmt w:val="lowerRoman"/>
      <w:lvlText w:val="%9."/>
      <w:lvlJc w:val="right"/>
      <w:pPr>
        <w:ind w:left="6436" w:hanging="480"/>
      </w:pPr>
    </w:lvl>
  </w:abstractNum>
  <w:abstractNum w:abstractNumId="27">
    <w:nsid w:val="5AFC4004"/>
    <w:multiLevelType w:val="hybridMultilevel"/>
    <w:tmpl w:val="4DF6647C"/>
    <w:lvl w:ilvl="0" w:tplc="560EB87C">
      <w:start w:val="1"/>
      <w:numFmt w:val="decimal"/>
      <w:lvlText w:val="(%1)"/>
      <w:lvlJc w:val="left"/>
      <w:pPr>
        <w:ind w:left="2596" w:hanging="480"/>
      </w:pPr>
      <w:rPr>
        <w:rFonts w:ascii="微軟正黑體" w:eastAsia="微軟正黑體" w:hAnsi="微軟正黑體" w:cstheme="minorBidi"/>
      </w:rPr>
    </w:lvl>
    <w:lvl w:ilvl="1" w:tplc="04090019" w:tentative="1">
      <w:start w:val="1"/>
      <w:numFmt w:val="ideographTraditional"/>
      <w:lvlText w:val="%2、"/>
      <w:lvlJc w:val="left"/>
      <w:pPr>
        <w:ind w:left="3076" w:hanging="480"/>
      </w:pPr>
    </w:lvl>
    <w:lvl w:ilvl="2" w:tplc="0409001B" w:tentative="1">
      <w:start w:val="1"/>
      <w:numFmt w:val="lowerRoman"/>
      <w:lvlText w:val="%3."/>
      <w:lvlJc w:val="right"/>
      <w:pPr>
        <w:ind w:left="3556" w:hanging="480"/>
      </w:pPr>
    </w:lvl>
    <w:lvl w:ilvl="3" w:tplc="0409000F" w:tentative="1">
      <w:start w:val="1"/>
      <w:numFmt w:val="decimal"/>
      <w:lvlText w:val="%4."/>
      <w:lvlJc w:val="left"/>
      <w:pPr>
        <w:ind w:left="4036" w:hanging="480"/>
      </w:pPr>
    </w:lvl>
    <w:lvl w:ilvl="4" w:tplc="04090019" w:tentative="1">
      <w:start w:val="1"/>
      <w:numFmt w:val="ideographTraditional"/>
      <w:lvlText w:val="%5、"/>
      <w:lvlJc w:val="left"/>
      <w:pPr>
        <w:ind w:left="4516" w:hanging="480"/>
      </w:pPr>
    </w:lvl>
    <w:lvl w:ilvl="5" w:tplc="0409001B" w:tentative="1">
      <w:start w:val="1"/>
      <w:numFmt w:val="lowerRoman"/>
      <w:lvlText w:val="%6."/>
      <w:lvlJc w:val="right"/>
      <w:pPr>
        <w:ind w:left="4996" w:hanging="480"/>
      </w:pPr>
    </w:lvl>
    <w:lvl w:ilvl="6" w:tplc="0409000F" w:tentative="1">
      <w:start w:val="1"/>
      <w:numFmt w:val="decimal"/>
      <w:lvlText w:val="%7."/>
      <w:lvlJc w:val="left"/>
      <w:pPr>
        <w:ind w:left="5476" w:hanging="480"/>
      </w:pPr>
    </w:lvl>
    <w:lvl w:ilvl="7" w:tplc="04090019" w:tentative="1">
      <w:start w:val="1"/>
      <w:numFmt w:val="ideographTraditional"/>
      <w:lvlText w:val="%8、"/>
      <w:lvlJc w:val="left"/>
      <w:pPr>
        <w:ind w:left="5956" w:hanging="480"/>
      </w:pPr>
    </w:lvl>
    <w:lvl w:ilvl="8" w:tplc="0409001B" w:tentative="1">
      <w:start w:val="1"/>
      <w:numFmt w:val="lowerRoman"/>
      <w:lvlText w:val="%9."/>
      <w:lvlJc w:val="right"/>
      <w:pPr>
        <w:ind w:left="6436" w:hanging="480"/>
      </w:pPr>
    </w:lvl>
  </w:abstractNum>
  <w:abstractNum w:abstractNumId="28">
    <w:nsid w:val="5C061A44"/>
    <w:multiLevelType w:val="hybridMultilevel"/>
    <w:tmpl w:val="BD3C55E2"/>
    <w:lvl w:ilvl="0" w:tplc="1812AF36">
      <w:start w:val="1"/>
      <w:numFmt w:val="taiwaneseCountingThousand"/>
      <w:lvlText w:val="%1、"/>
      <w:lvlJc w:val="left"/>
      <w:pPr>
        <w:ind w:left="4166" w:hanging="480"/>
      </w:pPr>
      <w:rPr>
        <w:rFonts w:ascii="微軟正黑體" w:eastAsia="微軟正黑體" w:hAnsi="微軟正黑體" w:cstheme="minorBidi"/>
        <w:b w:val="0"/>
        <w:sz w:val="24"/>
        <w:szCs w:val="24"/>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9">
    <w:nsid w:val="5F494A6C"/>
    <w:multiLevelType w:val="hybridMultilevel"/>
    <w:tmpl w:val="DDC8CBB2"/>
    <w:lvl w:ilvl="0" w:tplc="C4404D16">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0">
    <w:nsid w:val="64560ABF"/>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6571623D"/>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6BB30495"/>
    <w:multiLevelType w:val="hybridMultilevel"/>
    <w:tmpl w:val="4DF6647C"/>
    <w:lvl w:ilvl="0" w:tplc="560EB87C">
      <w:start w:val="1"/>
      <w:numFmt w:val="decimal"/>
      <w:lvlText w:val="(%1)"/>
      <w:lvlJc w:val="left"/>
      <w:pPr>
        <w:ind w:left="2596" w:hanging="480"/>
      </w:pPr>
      <w:rPr>
        <w:rFonts w:ascii="微軟正黑體" w:eastAsia="微軟正黑體" w:hAnsi="微軟正黑體" w:cstheme="minorBidi"/>
      </w:rPr>
    </w:lvl>
    <w:lvl w:ilvl="1" w:tplc="04090019" w:tentative="1">
      <w:start w:val="1"/>
      <w:numFmt w:val="ideographTraditional"/>
      <w:lvlText w:val="%2、"/>
      <w:lvlJc w:val="left"/>
      <w:pPr>
        <w:ind w:left="3076" w:hanging="480"/>
      </w:pPr>
    </w:lvl>
    <w:lvl w:ilvl="2" w:tplc="0409001B" w:tentative="1">
      <w:start w:val="1"/>
      <w:numFmt w:val="lowerRoman"/>
      <w:lvlText w:val="%3."/>
      <w:lvlJc w:val="right"/>
      <w:pPr>
        <w:ind w:left="3556" w:hanging="480"/>
      </w:pPr>
    </w:lvl>
    <w:lvl w:ilvl="3" w:tplc="0409000F" w:tentative="1">
      <w:start w:val="1"/>
      <w:numFmt w:val="decimal"/>
      <w:lvlText w:val="%4."/>
      <w:lvlJc w:val="left"/>
      <w:pPr>
        <w:ind w:left="4036" w:hanging="480"/>
      </w:pPr>
    </w:lvl>
    <w:lvl w:ilvl="4" w:tplc="04090019" w:tentative="1">
      <w:start w:val="1"/>
      <w:numFmt w:val="ideographTraditional"/>
      <w:lvlText w:val="%5、"/>
      <w:lvlJc w:val="left"/>
      <w:pPr>
        <w:ind w:left="4516" w:hanging="480"/>
      </w:pPr>
    </w:lvl>
    <w:lvl w:ilvl="5" w:tplc="0409001B" w:tentative="1">
      <w:start w:val="1"/>
      <w:numFmt w:val="lowerRoman"/>
      <w:lvlText w:val="%6."/>
      <w:lvlJc w:val="right"/>
      <w:pPr>
        <w:ind w:left="4996" w:hanging="480"/>
      </w:pPr>
    </w:lvl>
    <w:lvl w:ilvl="6" w:tplc="0409000F" w:tentative="1">
      <w:start w:val="1"/>
      <w:numFmt w:val="decimal"/>
      <w:lvlText w:val="%7."/>
      <w:lvlJc w:val="left"/>
      <w:pPr>
        <w:ind w:left="5476" w:hanging="480"/>
      </w:pPr>
    </w:lvl>
    <w:lvl w:ilvl="7" w:tplc="04090019" w:tentative="1">
      <w:start w:val="1"/>
      <w:numFmt w:val="ideographTraditional"/>
      <w:lvlText w:val="%8、"/>
      <w:lvlJc w:val="left"/>
      <w:pPr>
        <w:ind w:left="5956" w:hanging="480"/>
      </w:pPr>
    </w:lvl>
    <w:lvl w:ilvl="8" w:tplc="0409001B" w:tentative="1">
      <w:start w:val="1"/>
      <w:numFmt w:val="lowerRoman"/>
      <w:lvlText w:val="%9."/>
      <w:lvlJc w:val="right"/>
      <w:pPr>
        <w:ind w:left="6436" w:hanging="480"/>
      </w:pPr>
    </w:lvl>
  </w:abstractNum>
  <w:abstractNum w:abstractNumId="33">
    <w:nsid w:val="70775F18"/>
    <w:multiLevelType w:val="hybridMultilevel"/>
    <w:tmpl w:val="B72A41A6"/>
    <w:lvl w:ilvl="0" w:tplc="24763138">
      <w:start w:val="1"/>
      <w:numFmt w:val="taiwaneseCountingThousand"/>
      <w:lvlText w:val="(%1)"/>
      <w:lvlJc w:val="left"/>
      <w:pPr>
        <w:ind w:left="1584" w:hanging="384"/>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4">
    <w:nsid w:val="72EB7B55"/>
    <w:multiLevelType w:val="hybridMultilevel"/>
    <w:tmpl w:val="D540B2BE"/>
    <w:lvl w:ilvl="0" w:tplc="37A2C526">
      <w:start w:val="1"/>
      <w:numFmt w:val="decimal"/>
      <w:lvlText w:val="(%1)"/>
      <w:lvlJc w:val="left"/>
      <w:pPr>
        <w:ind w:left="2487" w:hanging="360"/>
      </w:pPr>
      <w:rPr>
        <w:rFonts w:hint="default"/>
        <w:u w:val="no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5">
    <w:nsid w:val="77222783"/>
    <w:multiLevelType w:val="hybridMultilevel"/>
    <w:tmpl w:val="CA2C7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6236F5"/>
    <w:multiLevelType w:val="hybridMultilevel"/>
    <w:tmpl w:val="6DA0FA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5"/>
  </w:num>
  <w:num w:numId="3">
    <w:abstractNumId w:val="23"/>
  </w:num>
  <w:num w:numId="4">
    <w:abstractNumId w:val="18"/>
  </w:num>
  <w:num w:numId="5">
    <w:abstractNumId w:val="28"/>
  </w:num>
  <w:num w:numId="6">
    <w:abstractNumId w:val="32"/>
  </w:num>
  <w:num w:numId="7">
    <w:abstractNumId w:val="5"/>
  </w:num>
  <w:num w:numId="8">
    <w:abstractNumId w:val="27"/>
  </w:num>
  <w:num w:numId="9">
    <w:abstractNumId w:val="33"/>
  </w:num>
  <w:num w:numId="10">
    <w:abstractNumId w:val="6"/>
  </w:num>
  <w:num w:numId="11">
    <w:abstractNumId w:val="17"/>
  </w:num>
  <w:num w:numId="12">
    <w:abstractNumId w:val="4"/>
  </w:num>
  <w:num w:numId="13">
    <w:abstractNumId w:val="14"/>
  </w:num>
  <w:num w:numId="14">
    <w:abstractNumId w:val="15"/>
  </w:num>
  <w:num w:numId="15">
    <w:abstractNumId w:val="10"/>
  </w:num>
  <w:num w:numId="16">
    <w:abstractNumId w:val="11"/>
  </w:num>
  <w:num w:numId="17">
    <w:abstractNumId w:val="7"/>
  </w:num>
  <w:num w:numId="18">
    <w:abstractNumId w:val="3"/>
  </w:num>
  <w:num w:numId="19">
    <w:abstractNumId w:val="0"/>
  </w:num>
  <w:num w:numId="20">
    <w:abstractNumId w:val="21"/>
  </w:num>
  <w:num w:numId="21">
    <w:abstractNumId w:val="31"/>
  </w:num>
  <w:num w:numId="22">
    <w:abstractNumId w:val="12"/>
  </w:num>
  <w:num w:numId="23">
    <w:abstractNumId w:val="2"/>
  </w:num>
  <w:num w:numId="24">
    <w:abstractNumId w:val="29"/>
  </w:num>
  <w:num w:numId="25">
    <w:abstractNumId w:val="8"/>
  </w:num>
  <w:num w:numId="26">
    <w:abstractNumId w:val="26"/>
  </w:num>
  <w:num w:numId="27">
    <w:abstractNumId w:val="22"/>
  </w:num>
  <w:num w:numId="28">
    <w:abstractNumId w:val="19"/>
  </w:num>
  <w:num w:numId="29">
    <w:abstractNumId w:val="34"/>
  </w:num>
  <w:num w:numId="30">
    <w:abstractNumId w:val="9"/>
  </w:num>
  <w:num w:numId="31">
    <w:abstractNumId w:val="13"/>
  </w:num>
  <w:num w:numId="32">
    <w:abstractNumId w:val="36"/>
  </w:num>
  <w:num w:numId="33">
    <w:abstractNumId w:val="30"/>
  </w:num>
  <w:num w:numId="34">
    <w:abstractNumId w:val="24"/>
  </w:num>
  <w:num w:numId="35">
    <w:abstractNumId w:val="25"/>
  </w:num>
  <w:num w:numId="36">
    <w:abstractNumId w:val="20"/>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5F"/>
    <w:rsid w:val="0000371B"/>
    <w:rsid w:val="000061D3"/>
    <w:rsid w:val="00007854"/>
    <w:rsid w:val="00007B26"/>
    <w:rsid w:val="00011599"/>
    <w:rsid w:val="00015D3D"/>
    <w:rsid w:val="00015FFF"/>
    <w:rsid w:val="00016E5B"/>
    <w:rsid w:val="00017810"/>
    <w:rsid w:val="00017F7D"/>
    <w:rsid w:val="000220D2"/>
    <w:rsid w:val="00022E04"/>
    <w:rsid w:val="00023A54"/>
    <w:rsid w:val="00023CC0"/>
    <w:rsid w:val="00023FAF"/>
    <w:rsid w:val="00024E80"/>
    <w:rsid w:val="00025D69"/>
    <w:rsid w:val="00026293"/>
    <w:rsid w:val="000270A2"/>
    <w:rsid w:val="000277D7"/>
    <w:rsid w:val="0003043F"/>
    <w:rsid w:val="000304C5"/>
    <w:rsid w:val="000423D8"/>
    <w:rsid w:val="00042444"/>
    <w:rsid w:val="00042FA1"/>
    <w:rsid w:val="000430A2"/>
    <w:rsid w:val="00043A42"/>
    <w:rsid w:val="000473FD"/>
    <w:rsid w:val="00054312"/>
    <w:rsid w:val="000547DE"/>
    <w:rsid w:val="00056F6C"/>
    <w:rsid w:val="000610D6"/>
    <w:rsid w:val="00062901"/>
    <w:rsid w:val="00063CAC"/>
    <w:rsid w:val="00064281"/>
    <w:rsid w:val="00065221"/>
    <w:rsid w:val="000701AF"/>
    <w:rsid w:val="0007060A"/>
    <w:rsid w:val="00071611"/>
    <w:rsid w:val="000729CC"/>
    <w:rsid w:val="0007443F"/>
    <w:rsid w:val="00077FAE"/>
    <w:rsid w:val="000800CA"/>
    <w:rsid w:val="00080316"/>
    <w:rsid w:val="0008421A"/>
    <w:rsid w:val="00086674"/>
    <w:rsid w:val="00090A87"/>
    <w:rsid w:val="00090D28"/>
    <w:rsid w:val="00090E98"/>
    <w:rsid w:val="0009163F"/>
    <w:rsid w:val="0009432B"/>
    <w:rsid w:val="000953FC"/>
    <w:rsid w:val="000A14D3"/>
    <w:rsid w:val="000A589A"/>
    <w:rsid w:val="000A71BD"/>
    <w:rsid w:val="000B1A5B"/>
    <w:rsid w:val="000B2C1A"/>
    <w:rsid w:val="000B3286"/>
    <w:rsid w:val="000B5D6C"/>
    <w:rsid w:val="000B7ADB"/>
    <w:rsid w:val="000C036D"/>
    <w:rsid w:val="000C44AD"/>
    <w:rsid w:val="000C4D84"/>
    <w:rsid w:val="000C535C"/>
    <w:rsid w:val="000C6B84"/>
    <w:rsid w:val="000C6D95"/>
    <w:rsid w:val="000C6FB8"/>
    <w:rsid w:val="000C70E1"/>
    <w:rsid w:val="000C7CF6"/>
    <w:rsid w:val="000D1545"/>
    <w:rsid w:val="000D2217"/>
    <w:rsid w:val="000D2D7D"/>
    <w:rsid w:val="000D3290"/>
    <w:rsid w:val="000D5537"/>
    <w:rsid w:val="000D6C18"/>
    <w:rsid w:val="000E0007"/>
    <w:rsid w:val="000E0B11"/>
    <w:rsid w:val="000E0FD0"/>
    <w:rsid w:val="000E2B64"/>
    <w:rsid w:val="000E34D2"/>
    <w:rsid w:val="000E6123"/>
    <w:rsid w:val="000E6EEE"/>
    <w:rsid w:val="000E7F89"/>
    <w:rsid w:val="000F6BCC"/>
    <w:rsid w:val="000F6D5C"/>
    <w:rsid w:val="00102865"/>
    <w:rsid w:val="00102B71"/>
    <w:rsid w:val="0010303E"/>
    <w:rsid w:val="00103B2A"/>
    <w:rsid w:val="00107BDF"/>
    <w:rsid w:val="00110A39"/>
    <w:rsid w:val="00112D27"/>
    <w:rsid w:val="001150BC"/>
    <w:rsid w:val="00120772"/>
    <w:rsid w:val="00120954"/>
    <w:rsid w:val="00122B37"/>
    <w:rsid w:val="0012559D"/>
    <w:rsid w:val="00136330"/>
    <w:rsid w:val="00137D8D"/>
    <w:rsid w:val="00140354"/>
    <w:rsid w:val="001548E9"/>
    <w:rsid w:val="00155676"/>
    <w:rsid w:val="00155949"/>
    <w:rsid w:val="0015741D"/>
    <w:rsid w:val="00161405"/>
    <w:rsid w:val="00163A08"/>
    <w:rsid w:val="00164FDC"/>
    <w:rsid w:val="00170C63"/>
    <w:rsid w:val="001737CA"/>
    <w:rsid w:val="00181EC1"/>
    <w:rsid w:val="0018326C"/>
    <w:rsid w:val="00187A18"/>
    <w:rsid w:val="00195222"/>
    <w:rsid w:val="001957CE"/>
    <w:rsid w:val="001962D2"/>
    <w:rsid w:val="001976B8"/>
    <w:rsid w:val="001A3A08"/>
    <w:rsid w:val="001A5193"/>
    <w:rsid w:val="001A5427"/>
    <w:rsid w:val="001A6F26"/>
    <w:rsid w:val="001A76A7"/>
    <w:rsid w:val="001B250C"/>
    <w:rsid w:val="001B487E"/>
    <w:rsid w:val="001B5FAC"/>
    <w:rsid w:val="001C07AB"/>
    <w:rsid w:val="001C29B5"/>
    <w:rsid w:val="001C50CE"/>
    <w:rsid w:val="001C5A21"/>
    <w:rsid w:val="001C5EFF"/>
    <w:rsid w:val="001C6A8D"/>
    <w:rsid w:val="001D0228"/>
    <w:rsid w:val="001D1894"/>
    <w:rsid w:val="001D6586"/>
    <w:rsid w:val="001D6E13"/>
    <w:rsid w:val="001E01D9"/>
    <w:rsid w:val="001E3E35"/>
    <w:rsid w:val="001E5252"/>
    <w:rsid w:val="001E7244"/>
    <w:rsid w:val="001E7D70"/>
    <w:rsid w:val="001F04FC"/>
    <w:rsid w:val="001F18A5"/>
    <w:rsid w:val="001F44ED"/>
    <w:rsid w:val="001F5AA2"/>
    <w:rsid w:val="001F5D78"/>
    <w:rsid w:val="001F7945"/>
    <w:rsid w:val="0020240D"/>
    <w:rsid w:val="00203605"/>
    <w:rsid w:val="002043EF"/>
    <w:rsid w:val="00204B73"/>
    <w:rsid w:val="00210D48"/>
    <w:rsid w:val="0021165E"/>
    <w:rsid w:val="00220CB8"/>
    <w:rsid w:val="00221A26"/>
    <w:rsid w:val="002225F5"/>
    <w:rsid w:val="0022370F"/>
    <w:rsid w:val="00223E47"/>
    <w:rsid w:val="002300B9"/>
    <w:rsid w:val="00232C3B"/>
    <w:rsid w:val="0023423C"/>
    <w:rsid w:val="00234654"/>
    <w:rsid w:val="0023518B"/>
    <w:rsid w:val="00236008"/>
    <w:rsid w:val="00236171"/>
    <w:rsid w:val="00240EE4"/>
    <w:rsid w:val="0024552B"/>
    <w:rsid w:val="00250D59"/>
    <w:rsid w:val="002538AD"/>
    <w:rsid w:val="002541F3"/>
    <w:rsid w:val="0025485C"/>
    <w:rsid w:val="00255B77"/>
    <w:rsid w:val="00257623"/>
    <w:rsid w:val="00260EE8"/>
    <w:rsid w:val="00261348"/>
    <w:rsid w:val="00262A8E"/>
    <w:rsid w:val="002632D6"/>
    <w:rsid w:val="00263434"/>
    <w:rsid w:val="002651EA"/>
    <w:rsid w:val="00265672"/>
    <w:rsid w:val="0027089A"/>
    <w:rsid w:val="00271FD1"/>
    <w:rsid w:val="002727DC"/>
    <w:rsid w:val="002750A5"/>
    <w:rsid w:val="0027571C"/>
    <w:rsid w:val="002765DF"/>
    <w:rsid w:val="00283AA5"/>
    <w:rsid w:val="00283B8D"/>
    <w:rsid w:val="002854C9"/>
    <w:rsid w:val="00286762"/>
    <w:rsid w:val="00286FAA"/>
    <w:rsid w:val="0029165D"/>
    <w:rsid w:val="002969D1"/>
    <w:rsid w:val="002A00BD"/>
    <w:rsid w:val="002A18F9"/>
    <w:rsid w:val="002A6370"/>
    <w:rsid w:val="002B5603"/>
    <w:rsid w:val="002B671D"/>
    <w:rsid w:val="002B7E1B"/>
    <w:rsid w:val="002C2057"/>
    <w:rsid w:val="002C2C6D"/>
    <w:rsid w:val="002C3C9E"/>
    <w:rsid w:val="002C7756"/>
    <w:rsid w:val="002C77DD"/>
    <w:rsid w:val="002D132E"/>
    <w:rsid w:val="002D30A6"/>
    <w:rsid w:val="002D43A6"/>
    <w:rsid w:val="002D4D7F"/>
    <w:rsid w:val="002D5588"/>
    <w:rsid w:val="002D6E3F"/>
    <w:rsid w:val="002E24F1"/>
    <w:rsid w:val="002E3B80"/>
    <w:rsid w:val="002E44BB"/>
    <w:rsid w:val="002E6C3D"/>
    <w:rsid w:val="002F5EA3"/>
    <w:rsid w:val="002F67F1"/>
    <w:rsid w:val="003012B3"/>
    <w:rsid w:val="00301FD7"/>
    <w:rsid w:val="00324569"/>
    <w:rsid w:val="00324CB8"/>
    <w:rsid w:val="0032667A"/>
    <w:rsid w:val="00327696"/>
    <w:rsid w:val="00332630"/>
    <w:rsid w:val="00334F8A"/>
    <w:rsid w:val="00334FFE"/>
    <w:rsid w:val="003350D1"/>
    <w:rsid w:val="00340B79"/>
    <w:rsid w:val="0034132C"/>
    <w:rsid w:val="00342D02"/>
    <w:rsid w:val="00342EEB"/>
    <w:rsid w:val="00344162"/>
    <w:rsid w:val="00345C6B"/>
    <w:rsid w:val="003461A4"/>
    <w:rsid w:val="00351FB9"/>
    <w:rsid w:val="00353B1C"/>
    <w:rsid w:val="00355169"/>
    <w:rsid w:val="00355387"/>
    <w:rsid w:val="003558F4"/>
    <w:rsid w:val="00356EDC"/>
    <w:rsid w:val="003617F0"/>
    <w:rsid w:val="00361D27"/>
    <w:rsid w:val="00362C0A"/>
    <w:rsid w:val="00363D36"/>
    <w:rsid w:val="00365CD7"/>
    <w:rsid w:val="00371F30"/>
    <w:rsid w:val="0037229F"/>
    <w:rsid w:val="003739EE"/>
    <w:rsid w:val="00373E91"/>
    <w:rsid w:val="003763A8"/>
    <w:rsid w:val="003768F6"/>
    <w:rsid w:val="00376FAA"/>
    <w:rsid w:val="003770A0"/>
    <w:rsid w:val="0038100A"/>
    <w:rsid w:val="00381695"/>
    <w:rsid w:val="003842C5"/>
    <w:rsid w:val="00384D76"/>
    <w:rsid w:val="003902D6"/>
    <w:rsid w:val="00390D9E"/>
    <w:rsid w:val="00391B4B"/>
    <w:rsid w:val="00391FD3"/>
    <w:rsid w:val="00392E47"/>
    <w:rsid w:val="00396731"/>
    <w:rsid w:val="0039773F"/>
    <w:rsid w:val="003979AE"/>
    <w:rsid w:val="003A21F5"/>
    <w:rsid w:val="003A21FC"/>
    <w:rsid w:val="003A6524"/>
    <w:rsid w:val="003A6F29"/>
    <w:rsid w:val="003A7933"/>
    <w:rsid w:val="003B0620"/>
    <w:rsid w:val="003B1587"/>
    <w:rsid w:val="003B16CC"/>
    <w:rsid w:val="003B3CF3"/>
    <w:rsid w:val="003B6202"/>
    <w:rsid w:val="003C1470"/>
    <w:rsid w:val="003C1EBD"/>
    <w:rsid w:val="003C2502"/>
    <w:rsid w:val="003C3158"/>
    <w:rsid w:val="003C3762"/>
    <w:rsid w:val="003C4AF8"/>
    <w:rsid w:val="003D03EC"/>
    <w:rsid w:val="003D42D9"/>
    <w:rsid w:val="003D465E"/>
    <w:rsid w:val="003D46E7"/>
    <w:rsid w:val="003D6740"/>
    <w:rsid w:val="003D7544"/>
    <w:rsid w:val="003D7E37"/>
    <w:rsid w:val="003E0EA3"/>
    <w:rsid w:val="003E484A"/>
    <w:rsid w:val="003E4ECB"/>
    <w:rsid w:val="003E5BA2"/>
    <w:rsid w:val="003F3F8C"/>
    <w:rsid w:val="003F5374"/>
    <w:rsid w:val="003F55F9"/>
    <w:rsid w:val="00400DC8"/>
    <w:rsid w:val="004013CE"/>
    <w:rsid w:val="00406E77"/>
    <w:rsid w:val="00413349"/>
    <w:rsid w:val="00413F7C"/>
    <w:rsid w:val="00415851"/>
    <w:rsid w:val="00417536"/>
    <w:rsid w:val="00420778"/>
    <w:rsid w:val="00422A51"/>
    <w:rsid w:val="004266F5"/>
    <w:rsid w:val="00431C7D"/>
    <w:rsid w:val="004346AE"/>
    <w:rsid w:val="004355C8"/>
    <w:rsid w:val="0044053A"/>
    <w:rsid w:val="004430E7"/>
    <w:rsid w:val="00444B36"/>
    <w:rsid w:val="00451AAB"/>
    <w:rsid w:val="00453C33"/>
    <w:rsid w:val="00456047"/>
    <w:rsid w:val="00461500"/>
    <w:rsid w:val="00462AC0"/>
    <w:rsid w:val="00462FF8"/>
    <w:rsid w:val="004640FD"/>
    <w:rsid w:val="00464B5B"/>
    <w:rsid w:val="00470F31"/>
    <w:rsid w:val="004729F5"/>
    <w:rsid w:val="0047514C"/>
    <w:rsid w:val="00476976"/>
    <w:rsid w:val="00476B45"/>
    <w:rsid w:val="00481B81"/>
    <w:rsid w:val="00482034"/>
    <w:rsid w:val="004829A5"/>
    <w:rsid w:val="004830BD"/>
    <w:rsid w:val="00484B28"/>
    <w:rsid w:val="00485B01"/>
    <w:rsid w:val="00487292"/>
    <w:rsid w:val="0049157F"/>
    <w:rsid w:val="00493A5C"/>
    <w:rsid w:val="004943E1"/>
    <w:rsid w:val="004A0242"/>
    <w:rsid w:val="004A2193"/>
    <w:rsid w:val="004A3370"/>
    <w:rsid w:val="004A49E7"/>
    <w:rsid w:val="004A521C"/>
    <w:rsid w:val="004A5918"/>
    <w:rsid w:val="004A59A5"/>
    <w:rsid w:val="004A7659"/>
    <w:rsid w:val="004A7CAB"/>
    <w:rsid w:val="004B42FB"/>
    <w:rsid w:val="004B4331"/>
    <w:rsid w:val="004B4DB0"/>
    <w:rsid w:val="004B4FD0"/>
    <w:rsid w:val="004B596B"/>
    <w:rsid w:val="004B6F83"/>
    <w:rsid w:val="004C2E0C"/>
    <w:rsid w:val="004C2F66"/>
    <w:rsid w:val="004C31F7"/>
    <w:rsid w:val="004C5D40"/>
    <w:rsid w:val="004C7010"/>
    <w:rsid w:val="004C751A"/>
    <w:rsid w:val="004D2103"/>
    <w:rsid w:val="004D5A7A"/>
    <w:rsid w:val="004E1022"/>
    <w:rsid w:val="004E2257"/>
    <w:rsid w:val="004E3B49"/>
    <w:rsid w:val="004E4C2D"/>
    <w:rsid w:val="004E6011"/>
    <w:rsid w:val="004E6E2E"/>
    <w:rsid w:val="004E7D70"/>
    <w:rsid w:val="004F1E89"/>
    <w:rsid w:val="004F32EF"/>
    <w:rsid w:val="00504E8D"/>
    <w:rsid w:val="00506735"/>
    <w:rsid w:val="0050795F"/>
    <w:rsid w:val="0051232A"/>
    <w:rsid w:val="00512CF5"/>
    <w:rsid w:val="0051567C"/>
    <w:rsid w:val="00515FBB"/>
    <w:rsid w:val="00516581"/>
    <w:rsid w:val="00520E56"/>
    <w:rsid w:val="00522F53"/>
    <w:rsid w:val="0052562B"/>
    <w:rsid w:val="00527141"/>
    <w:rsid w:val="00536BF2"/>
    <w:rsid w:val="0054065E"/>
    <w:rsid w:val="005443FA"/>
    <w:rsid w:val="00545180"/>
    <w:rsid w:val="0054684D"/>
    <w:rsid w:val="00554AC2"/>
    <w:rsid w:val="00555124"/>
    <w:rsid w:val="00557A53"/>
    <w:rsid w:val="00560E6D"/>
    <w:rsid w:val="00564522"/>
    <w:rsid w:val="005660BA"/>
    <w:rsid w:val="00567BBD"/>
    <w:rsid w:val="005706D3"/>
    <w:rsid w:val="00572B41"/>
    <w:rsid w:val="005735ED"/>
    <w:rsid w:val="005748C1"/>
    <w:rsid w:val="00575541"/>
    <w:rsid w:val="00576F72"/>
    <w:rsid w:val="005770A7"/>
    <w:rsid w:val="00577C56"/>
    <w:rsid w:val="00577C81"/>
    <w:rsid w:val="00582D94"/>
    <w:rsid w:val="005838E6"/>
    <w:rsid w:val="005867F6"/>
    <w:rsid w:val="00591255"/>
    <w:rsid w:val="00591C93"/>
    <w:rsid w:val="00592E97"/>
    <w:rsid w:val="0059349C"/>
    <w:rsid w:val="00593733"/>
    <w:rsid w:val="00593A8E"/>
    <w:rsid w:val="00594CDE"/>
    <w:rsid w:val="0059630F"/>
    <w:rsid w:val="00597A21"/>
    <w:rsid w:val="00597FAF"/>
    <w:rsid w:val="005A056C"/>
    <w:rsid w:val="005A13D1"/>
    <w:rsid w:val="005A19FB"/>
    <w:rsid w:val="005A1A1B"/>
    <w:rsid w:val="005A3ED0"/>
    <w:rsid w:val="005A72CC"/>
    <w:rsid w:val="005B1E22"/>
    <w:rsid w:val="005B3E8A"/>
    <w:rsid w:val="005B4449"/>
    <w:rsid w:val="005B5979"/>
    <w:rsid w:val="005C05EF"/>
    <w:rsid w:val="005C06A4"/>
    <w:rsid w:val="005C6484"/>
    <w:rsid w:val="005D1221"/>
    <w:rsid w:val="005D1F26"/>
    <w:rsid w:val="005D60BB"/>
    <w:rsid w:val="005E104F"/>
    <w:rsid w:val="005E1448"/>
    <w:rsid w:val="005E1C21"/>
    <w:rsid w:val="005E3816"/>
    <w:rsid w:val="005E3EE8"/>
    <w:rsid w:val="005E4956"/>
    <w:rsid w:val="005E4B0F"/>
    <w:rsid w:val="005E7479"/>
    <w:rsid w:val="005F0486"/>
    <w:rsid w:val="005F0CEF"/>
    <w:rsid w:val="005F1EEF"/>
    <w:rsid w:val="005F343E"/>
    <w:rsid w:val="005F5F39"/>
    <w:rsid w:val="005F633F"/>
    <w:rsid w:val="005F6ABB"/>
    <w:rsid w:val="005F6ABD"/>
    <w:rsid w:val="005F7996"/>
    <w:rsid w:val="0060073C"/>
    <w:rsid w:val="00601C19"/>
    <w:rsid w:val="00603192"/>
    <w:rsid w:val="006032F2"/>
    <w:rsid w:val="00610CB7"/>
    <w:rsid w:val="006158A1"/>
    <w:rsid w:val="00615B05"/>
    <w:rsid w:val="00621EFC"/>
    <w:rsid w:val="00621FF5"/>
    <w:rsid w:val="00622BB6"/>
    <w:rsid w:val="00623244"/>
    <w:rsid w:val="006304C0"/>
    <w:rsid w:val="0063083D"/>
    <w:rsid w:val="00631CEF"/>
    <w:rsid w:val="006320C6"/>
    <w:rsid w:val="00635D81"/>
    <w:rsid w:val="00636B03"/>
    <w:rsid w:val="00637F94"/>
    <w:rsid w:val="0064137E"/>
    <w:rsid w:val="0064461A"/>
    <w:rsid w:val="00644D15"/>
    <w:rsid w:val="00645DDF"/>
    <w:rsid w:val="006460C8"/>
    <w:rsid w:val="00647A5C"/>
    <w:rsid w:val="006514F3"/>
    <w:rsid w:val="00653BAA"/>
    <w:rsid w:val="00653C9C"/>
    <w:rsid w:val="00653F34"/>
    <w:rsid w:val="006545F0"/>
    <w:rsid w:val="00657E6D"/>
    <w:rsid w:val="00660127"/>
    <w:rsid w:val="00663636"/>
    <w:rsid w:val="0066364D"/>
    <w:rsid w:val="00666425"/>
    <w:rsid w:val="00667BE3"/>
    <w:rsid w:val="00670D9F"/>
    <w:rsid w:val="006729AA"/>
    <w:rsid w:val="00673E9B"/>
    <w:rsid w:val="0068265B"/>
    <w:rsid w:val="006829E5"/>
    <w:rsid w:val="006842B4"/>
    <w:rsid w:val="006842CC"/>
    <w:rsid w:val="00686949"/>
    <w:rsid w:val="00687C5D"/>
    <w:rsid w:val="006926B6"/>
    <w:rsid w:val="00692AB0"/>
    <w:rsid w:val="00692EF6"/>
    <w:rsid w:val="006933A9"/>
    <w:rsid w:val="006937AF"/>
    <w:rsid w:val="006941CA"/>
    <w:rsid w:val="006A07D0"/>
    <w:rsid w:val="006A26EB"/>
    <w:rsid w:val="006A705A"/>
    <w:rsid w:val="006A724C"/>
    <w:rsid w:val="006B0FAB"/>
    <w:rsid w:val="006B51CA"/>
    <w:rsid w:val="006B61E3"/>
    <w:rsid w:val="006C0878"/>
    <w:rsid w:val="006C51AA"/>
    <w:rsid w:val="006C66A7"/>
    <w:rsid w:val="006C71D2"/>
    <w:rsid w:val="006C7223"/>
    <w:rsid w:val="006C79A0"/>
    <w:rsid w:val="006D0B20"/>
    <w:rsid w:val="006D0DC2"/>
    <w:rsid w:val="006D1668"/>
    <w:rsid w:val="006D3975"/>
    <w:rsid w:val="006D5BCB"/>
    <w:rsid w:val="006E3E4A"/>
    <w:rsid w:val="006E5A96"/>
    <w:rsid w:val="006E78F1"/>
    <w:rsid w:val="006F21AA"/>
    <w:rsid w:val="006F499A"/>
    <w:rsid w:val="006F5021"/>
    <w:rsid w:val="006F60E9"/>
    <w:rsid w:val="006F7111"/>
    <w:rsid w:val="00701DA9"/>
    <w:rsid w:val="00703986"/>
    <w:rsid w:val="007043D6"/>
    <w:rsid w:val="007048D9"/>
    <w:rsid w:val="00706B94"/>
    <w:rsid w:val="00710216"/>
    <w:rsid w:val="0071028D"/>
    <w:rsid w:val="00710AE5"/>
    <w:rsid w:val="007115BA"/>
    <w:rsid w:val="00712048"/>
    <w:rsid w:val="00712C33"/>
    <w:rsid w:val="00714036"/>
    <w:rsid w:val="00714FC2"/>
    <w:rsid w:val="00715F79"/>
    <w:rsid w:val="00724709"/>
    <w:rsid w:val="007255E2"/>
    <w:rsid w:val="00725B24"/>
    <w:rsid w:val="00730410"/>
    <w:rsid w:val="00734B8D"/>
    <w:rsid w:val="00735CA2"/>
    <w:rsid w:val="007407D6"/>
    <w:rsid w:val="00740D9F"/>
    <w:rsid w:val="00741A10"/>
    <w:rsid w:val="00743DBF"/>
    <w:rsid w:val="00743DEF"/>
    <w:rsid w:val="00744589"/>
    <w:rsid w:val="00745F6B"/>
    <w:rsid w:val="00746223"/>
    <w:rsid w:val="00752973"/>
    <w:rsid w:val="00752B80"/>
    <w:rsid w:val="00753193"/>
    <w:rsid w:val="007537B5"/>
    <w:rsid w:val="00753DBB"/>
    <w:rsid w:val="00756044"/>
    <w:rsid w:val="0075699C"/>
    <w:rsid w:val="00763A4E"/>
    <w:rsid w:val="00764343"/>
    <w:rsid w:val="0076467E"/>
    <w:rsid w:val="00775725"/>
    <w:rsid w:val="0077676A"/>
    <w:rsid w:val="00780874"/>
    <w:rsid w:val="00780DA0"/>
    <w:rsid w:val="0078164B"/>
    <w:rsid w:val="00781C00"/>
    <w:rsid w:val="0078398C"/>
    <w:rsid w:val="00791AFD"/>
    <w:rsid w:val="00791FA0"/>
    <w:rsid w:val="00792649"/>
    <w:rsid w:val="007944B6"/>
    <w:rsid w:val="00796B4C"/>
    <w:rsid w:val="007A0FC9"/>
    <w:rsid w:val="007A51F8"/>
    <w:rsid w:val="007A7DC4"/>
    <w:rsid w:val="007B1129"/>
    <w:rsid w:val="007B2F6B"/>
    <w:rsid w:val="007B4642"/>
    <w:rsid w:val="007C1484"/>
    <w:rsid w:val="007C3956"/>
    <w:rsid w:val="007C6D53"/>
    <w:rsid w:val="007C738D"/>
    <w:rsid w:val="007D3835"/>
    <w:rsid w:val="007D3F0A"/>
    <w:rsid w:val="007D469F"/>
    <w:rsid w:val="007D4745"/>
    <w:rsid w:val="007D7127"/>
    <w:rsid w:val="007E1C01"/>
    <w:rsid w:val="007E1D27"/>
    <w:rsid w:val="007E34AB"/>
    <w:rsid w:val="007E5A2C"/>
    <w:rsid w:val="007E64BF"/>
    <w:rsid w:val="007E65CA"/>
    <w:rsid w:val="007E66CC"/>
    <w:rsid w:val="007E6A1B"/>
    <w:rsid w:val="007F19E9"/>
    <w:rsid w:val="007F2186"/>
    <w:rsid w:val="007F2B7B"/>
    <w:rsid w:val="007F7588"/>
    <w:rsid w:val="00800008"/>
    <w:rsid w:val="00801422"/>
    <w:rsid w:val="00803EF5"/>
    <w:rsid w:val="00804CF3"/>
    <w:rsid w:val="00804D77"/>
    <w:rsid w:val="00805AEC"/>
    <w:rsid w:val="00805BDE"/>
    <w:rsid w:val="008060A2"/>
    <w:rsid w:val="008074A7"/>
    <w:rsid w:val="00811BB6"/>
    <w:rsid w:val="008127C6"/>
    <w:rsid w:val="00813552"/>
    <w:rsid w:val="008148FB"/>
    <w:rsid w:val="00814AF2"/>
    <w:rsid w:val="00815CD9"/>
    <w:rsid w:val="00824555"/>
    <w:rsid w:val="008312D9"/>
    <w:rsid w:val="00831413"/>
    <w:rsid w:val="0083377B"/>
    <w:rsid w:val="00836BEC"/>
    <w:rsid w:val="00836FAD"/>
    <w:rsid w:val="00842CEA"/>
    <w:rsid w:val="00844413"/>
    <w:rsid w:val="00847A8C"/>
    <w:rsid w:val="0085441D"/>
    <w:rsid w:val="00854650"/>
    <w:rsid w:val="00854AE8"/>
    <w:rsid w:val="0086147F"/>
    <w:rsid w:val="008625A1"/>
    <w:rsid w:val="0086398B"/>
    <w:rsid w:val="00865491"/>
    <w:rsid w:val="00865A41"/>
    <w:rsid w:val="0087059A"/>
    <w:rsid w:val="00871816"/>
    <w:rsid w:val="00882F4E"/>
    <w:rsid w:val="00883EEE"/>
    <w:rsid w:val="00883F50"/>
    <w:rsid w:val="00885014"/>
    <w:rsid w:val="008874A5"/>
    <w:rsid w:val="00890C74"/>
    <w:rsid w:val="00892AAF"/>
    <w:rsid w:val="008A2CB5"/>
    <w:rsid w:val="008A36E1"/>
    <w:rsid w:val="008A4347"/>
    <w:rsid w:val="008A5DF1"/>
    <w:rsid w:val="008B46D5"/>
    <w:rsid w:val="008B7224"/>
    <w:rsid w:val="008B771C"/>
    <w:rsid w:val="008C40B2"/>
    <w:rsid w:val="008C41BB"/>
    <w:rsid w:val="008C41CB"/>
    <w:rsid w:val="008C5EB1"/>
    <w:rsid w:val="008D062C"/>
    <w:rsid w:val="008D24C4"/>
    <w:rsid w:val="008D2D0B"/>
    <w:rsid w:val="008D485F"/>
    <w:rsid w:val="008D7374"/>
    <w:rsid w:val="008E0398"/>
    <w:rsid w:val="008E1E2E"/>
    <w:rsid w:val="008E5900"/>
    <w:rsid w:val="008E5DB5"/>
    <w:rsid w:val="008E5E9D"/>
    <w:rsid w:val="008E68E1"/>
    <w:rsid w:val="008E7E83"/>
    <w:rsid w:val="008F08C1"/>
    <w:rsid w:val="008F1B43"/>
    <w:rsid w:val="008F1FD4"/>
    <w:rsid w:val="008F565C"/>
    <w:rsid w:val="0090403F"/>
    <w:rsid w:val="009075DE"/>
    <w:rsid w:val="00910575"/>
    <w:rsid w:val="00911169"/>
    <w:rsid w:val="00912913"/>
    <w:rsid w:val="009148B8"/>
    <w:rsid w:val="0091598A"/>
    <w:rsid w:val="00915994"/>
    <w:rsid w:val="009171E9"/>
    <w:rsid w:val="009171F5"/>
    <w:rsid w:val="009209C1"/>
    <w:rsid w:val="00922AB1"/>
    <w:rsid w:val="00924A37"/>
    <w:rsid w:val="00925D4C"/>
    <w:rsid w:val="00926934"/>
    <w:rsid w:val="0093120A"/>
    <w:rsid w:val="009317F0"/>
    <w:rsid w:val="00931905"/>
    <w:rsid w:val="009345B3"/>
    <w:rsid w:val="00936552"/>
    <w:rsid w:val="0095075E"/>
    <w:rsid w:val="00951806"/>
    <w:rsid w:val="0095422D"/>
    <w:rsid w:val="00962CE3"/>
    <w:rsid w:val="009639DA"/>
    <w:rsid w:val="00964031"/>
    <w:rsid w:val="00965616"/>
    <w:rsid w:val="009661C2"/>
    <w:rsid w:val="0097134B"/>
    <w:rsid w:val="00971952"/>
    <w:rsid w:val="00971D79"/>
    <w:rsid w:val="009728F4"/>
    <w:rsid w:val="009754BA"/>
    <w:rsid w:val="00980586"/>
    <w:rsid w:val="00981E2E"/>
    <w:rsid w:val="0098237F"/>
    <w:rsid w:val="009835A7"/>
    <w:rsid w:val="0098608A"/>
    <w:rsid w:val="009874B9"/>
    <w:rsid w:val="00994421"/>
    <w:rsid w:val="009944BB"/>
    <w:rsid w:val="00994550"/>
    <w:rsid w:val="00996213"/>
    <w:rsid w:val="009A1153"/>
    <w:rsid w:val="009A3949"/>
    <w:rsid w:val="009A4B56"/>
    <w:rsid w:val="009A53E1"/>
    <w:rsid w:val="009A5DC5"/>
    <w:rsid w:val="009A70A1"/>
    <w:rsid w:val="009B1037"/>
    <w:rsid w:val="009B54F7"/>
    <w:rsid w:val="009B5501"/>
    <w:rsid w:val="009B5D93"/>
    <w:rsid w:val="009C2EA1"/>
    <w:rsid w:val="009C3AC3"/>
    <w:rsid w:val="009C4410"/>
    <w:rsid w:val="009C7E74"/>
    <w:rsid w:val="009D14C4"/>
    <w:rsid w:val="009D4913"/>
    <w:rsid w:val="009D5BE1"/>
    <w:rsid w:val="009E0360"/>
    <w:rsid w:val="009F32CE"/>
    <w:rsid w:val="009F36E4"/>
    <w:rsid w:val="009F4AD9"/>
    <w:rsid w:val="009F6735"/>
    <w:rsid w:val="009F7DEB"/>
    <w:rsid w:val="00A00F00"/>
    <w:rsid w:val="00A02AF7"/>
    <w:rsid w:val="00A04C06"/>
    <w:rsid w:val="00A118B1"/>
    <w:rsid w:val="00A1213C"/>
    <w:rsid w:val="00A12DF3"/>
    <w:rsid w:val="00A1695C"/>
    <w:rsid w:val="00A22224"/>
    <w:rsid w:val="00A2451E"/>
    <w:rsid w:val="00A246C7"/>
    <w:rsid w:val="00A24E81"/>
    <w:rsid w:val="00A268C2"/>
    <w:rsid w:val="00A269B0"/>
    <w:rsid w:val="00A31944"/>
    <w:rsid w:val="00A3210C"/>
    <w:rsid w:val="00A327F6"/>
    <w:rsid w:val="00A32E8C"/>
    <w:rsid w:val="00A32F13"/>
    <w:rsid w:val="00A35334"/>
    <w:rsid w:val="00A361BE"/>
    <w:rsid w:val="00A4008E"/>
    <w:rsid w:val="00A47925"/>
    <w:rsid w:val="00A508B4"/>
    <w:rsid w:val="00A51A8E"/>
    <w:rsid w:val="00A52CDC"/>
    <w:rsid w:val="00A56643"/>
    <w:rsid w:val="00A572B7"/>
    <w:rsid w:val="00A5748F"/>
    <w:rsid w:val="00A6052F"/>
    <w:rsid w:val="00A656A2"/>
    <w:rsid w:val="00A6584D"/>
    <w:rsid w:val="00A66476"/>
    <w:rsid w:val="00A71591"/>
    <w:rsid w:val="00A73377"/>
    <w:rsid w:val="00A77217"/>
    <w:rsid w:val="00A7725E"/>
    <w:rsid w:val="00A80847"/>
    <w:rsid w:val="00A80C65"/>
    <w:rsid w:val="00A82B3A"/>
    <w:rsid w:val="00A85034"/>
    <w:rsid w:val="00A9081B"/>
    <w:rsid w:val="00A9309C"/>
    <w:rsid w:val="00A967C2"/>
    <w:rsid w:val="00AA11D3"/>
    <w:rsid w:val="00AA2A49"/>
    <w:rsid w:val="00AA5E26"/>
    <w:rsid w:val="00AA6E20"/>
    <w:rsid w:val="00AA7A34"/>
    <w:rsid w:val="00AB270F"/>
    <w:rsid w:val="00AB4A9A"/>
    <w:rsid w:val="00AB55C6"/>
    <w:rsid w:val="00AB574B"/>
    <w:rsid w:val="00AC0B0A"/>
    <w:rsid w:val="00AC392D"/>
    <w:rsid w:val="00AC66A4"/>
    <w:rsid w:val="00AC6FE7"/>
    <w:rsid w:val="00AC7243"/>
    <w:rsid w:val="00AD35F4"/>
    <w:rsid w:val="00AD69A9"/>
    <w:rsid w:val="00AE0898"/>
    <w:rsid w:val="00AE281E"/>
    <w:rsid w:val="00AE31CA"/>
    <w:rsid w:val="00AE548F"/>
    <w:rsid w:val="00AE637E"/>
    <w:rsid w:val="00AF0BBF"/>
    <w:rsid w:val="00AF4E5B"/>
    <w:rsid w:val="00AF5E20"/>
    <w:rsid w:val="00AF5F1B"/>
    <w:rsid w:val="00AF6267"/>
    <w:rsid w:val="00AF6B5A"/>
    <w:rsid w:val="00B00213"/>
    <w:rsid w:val="00B0111B"/>
    <w:rsid w:val="00B016BE"/>
    <w:rsid w:val="00B036DA"/>
    <w:rsid w:val="00B04128"/>
    <w:rsid w:val="00B06508"/>
    <w:rsid w:val="00B07077"/>
    <w:rsid w:val="00B10F57"/>
    <w:rsid w:val="00B1359E"/>
    <w:rsid w:val="00B2211D"/>
    <w:rsid w:val="00B230BB"/>
    <w:rsid w:val="00B24454"/>
    <w:rsid w:val="00B24DC6"/>
    <w:rsid w:val="00B26885"/>
    <w:rsid w:val="00B30C29"/>
    <w:rsid w:val="00B31DA8"/>
    <w:rsid w:val="00B34DD8"/>
    <w:rsid w:val="00B357B8"/>
    <w:rsid w:val="00B374B0"/>
    <w:rsid w:val="00B40937"/>
    <w:rsid w:val="00B41F5B"/>
    <w:rsid w:val="00B4387B"/>
    <w:rsid w:val="00B44C1B"/>
    <w:rsid w:val="00B465D2"/>
    <w:rsid w:val="00B4774A"/>
    <w:rsid w:val="00B546A8"/>
    <w:rsid w:val="00B55A45"/>
    <w:rsid w:val="00B57BA0"/>
    <w:rsid w:val="00B62037"/>
    <w:rsid w:val="00B626D3"/>
    <w:rsid w:val="00B6330A"/>
    <w:rsid w:val="00B6347A"/>
    <w:rsid w:val="00B647A6"/>
    <w:rsid w:val="00B64F49"/>
    <w:rsid w:val="00B65D52"/>
    <w:rsid w:val="00B676F7"/>
    <w:rsid w:val="00B71DAA"/>
    <w:rsid w:val="00B7698D"/>
    <w:rsid w:val="00B77EA9"/>
    <w:rsid w:val="00B8130D"/>
    <w:rsid w:val="00B82E52"/>
    <w:rsid w:val="00B847C1"/>
    <w:rsid w:val="00B85F58"/>
    <w:rsid w:val="00B86CD7"/>
    <w:rsid w:val="00B87A48"/>
    <w:rsid w:val="00B92A37"/>
    <w:rsid w:val="00B93B5C"/>
    <w:rsid w:val="00B95A84"/>
    <w:rsid w:val="00B95D62"/>
    <w:rsid w:val="00B9638A"/>
    <w:rsid w:val="00BA21BF"/>
    <w:rsid w:val="00BA2FBC"/>
    <w:rsid w:val="00BA372E"/>
    <w:rsid w:val="00BA503C"/>
    <w:rsid w:val="00BA635F"/>
    <w:rsid w:val="00BA6B0F"/>
    <w:rsid w:val="00BA71A0"/>
    <w:rsid w:val="00BB1515"/>
    <w:rsid w:val="00BB29B6"/>
    <w:rsid w:val="00BB3B09"/>
    <w:rsid w:val="00BB4339"/>
    <w:rsid w:val="00BB58C1"/>
    <w:rsid w:val="00BB70ED"/>
    <w:rsid w:val="00BB76BF"/>
    <w:rsid w:val="00BC0320"/>
    <w:rsid w:val="00BC2A80"/>
    <w:rsid w:val="00BC4A7E"/>
    <w:rsid w:val="00BC4EAC"/>
    <w:rsid w:val="00BD000B"/>
    <w:rsid w:val="00BD50C7"/>
    <w:rsid w:val="00BD695E"/>
    <w:rsid w:val="00BE3B99"/>
    <w:rsid w:val="00BF2729"/>
    <w:rsid w:val="00BF3AE0"/>
    <w:rsid w:val="00BF5EA2"/>
    <w:rsid w:val="00BF6A54"/>
    <w:rsid w:val="00BF7153"/>
    <w:rsid w:val="00BF75A6"/>
    <w:rsid w:val="00C02FC9"/>
    <w:rsid w:val="00C04256"/>
    <w:rsid w:val="00C11184"/>
    <w:rsid w:val="00C11959"/>
    <w:rsid w:val="00C207A5"/>
    <w:rsid w:val="00C22016"/>
    <w:rsid w:val="00C220BE"/>
    <w:rsid w:val="00C227DD"/>
    <w:rsid w:val="00C24CA5"/>
    <w:rsid w:val="00C25459"/>
    <w:rsid w:val="00C2571F"/>
    <w:rsid w:val="00C3090D"/>
    <w:rsid w:val="00C31706"/>
    <w:rsid w:val="00C3377C"/>
    <w:rsid w:val="00C3506B"/>
    <w:rsid w:val="00C350C2"/>
    <w:rsid w:val="00C41EC5"/>
    <w:rsid w:val="00C430D4"/>
    <w:rsid w:val="00C46B17"/>
    <w:rsid w:val="00C46DC1"/>
    <w:rsid w:val="00C47B7C"/>
    <w:rsid w:val="00C5027F"/>
    <w:rsid w:val="00C52AF5"/>
    <w:rsid w:val="00C53FE1"/>
    <w:rsid w:val="00C54229"/>
    <w:rsid w:val="00C560D2"/>
    <w:rsid w:val="00C56B96"/>
    <w:rsid w:val="00C57334"/>
    <w:rsid w:val="00C60F91"/>
    <w:rsid w:val="00C7058F"/>
    <w:rsid w:val="00C718E2"/>
    <w:rsid w:val="00C721BC"/>
    <w:rsid w:val="00C7257D"/>
    <w:rsid w:val="00C72BC0"/>
    <w:rsid w:val="00C77C44"/>
    <w:rsid w:val="00C82E55"/>
    <w:rsid w:val="00C8497B"/>
    <w:rsid w:val="00C855B5"/>
    <w:rsid w:val="00C86E30"/>
    <w:rsid w:val="00C878CF"/>
    <w:rsid w:val="00C87E3D"/>
    <w:rsid w:val="00C87EFE"/>
    <w:rsid w:val="00C90871"/>
    <w:rsid w:val="00C90D93"/>
    <w:rsid w:val="00C92AEE"/>
    <w:rsid w:val="00C935DB"/>
    <w:rsid w:val="00C941EB"/>
    <w:rsid w:val="00CA0576"/>
    <w:rsid w:val="00CA27DB"/>
    <w:rsid w:val="00CA3EA4"/>
    <w:rsid w:val="00CA4652"/>
    <w:rsid w:val="00CB1D23"/>
    <w:rsid w:val="00CB22E4"/>
    <w:rsid w:val="00CB232B"/>
    <w:rsid w:val="00CB4BBB"/>
    <w:rsid w:val="00CB4D8A"/>
    <w:rsid w:val="00CB7243"/>
    <w:rsid w:val="00CC57AC"/>
    <w:rsid w:val="00CC57CB"/>
    <w:rsid w:val="00CC620F"/>
    <w:rsid w:val="00CD12A6"/>
    <w:rsid w:val="00CD31A5"/>
    <w:rsid w:val="00CD395E"/>
    <w:rsid w:val="00CD3F04"/>
    <w:rsid w:val="00CD46B5"/>
    <w:rsid w:val="00CD7306"/>
    <w:rsid w:val="00CD78B3"/>
    <w:rsid w:val="00CE018E"/>
    <w:rsid w:val="00CE6007"/>
    <w:rsid w:val="00CE6856"/>
    <w:rsid w:val="00CF13F8"/>
    <w:rsid w:val="00CF5439"/>
    <w:rsid w:val="00CF6E02"/>
    <w:rsid w:val="00D00940"/>
    <w:rsid w:val="00D01D52"/>
    <w:rsid w:val="00D02CD9"/>
    <w:rsid w:val="00D042CA"/>
    <w:rsid w:val="00D04DD0"/>
    <w:rsid w:val="00D05B41"/>
    <w:rsid w:val="00D0686E"/>
    <w:rsid w:val="00D12C81"/>
    <w:rsid w:val="00D145BE"/>
    <w:rsid w:val="00D1722D"/>
    <w:rsid w:val="00D208EB"/>
    <w:rsid w:val="00D22A1D"/>
    <w:rsid w:val="00D22CF0"/>
    <w:rsid w:val="00D253C1"/>
    <w:rsid w:val="00D30935"/>
    <w:rsid w:val="00D30BAB"/>
    <w:rsid w:val="00D31EC3"/>
    <w:rsid w:val="00D34321"/>
    <w:rsid w:val="00D41558"/>
    <w:rsid w:val="00D416D2"/>
    <w:rsid w:val="00D4480E"/>
    <w:rsid w:val="00D44AC6"/>
    <w:rsid w:val="00D50BAE"/>
    <w:rsid w:val="00D517AC"/>
    <w:rsid w:val="00D526E4"/>
    <w:rsid w:val="00D54592"/>
    <w:rsid w:val="00D549FB"/>
    <w:rsid w:val="00D558F4"/>
    <w:rsid w:val="00D55AD4"/>
    <w:rsid w:val="00D57CB0"/>
    <w:rsid w:val="00D6123D"/>
    <w:rsid w:val="00D61845"/>
    <w:rsid w:val="00D67BCA"/>
    <w:rsid w:val="00D7565C"/>
    <w:rsid w:val="00D80F38"/>
    <w:rsid w:val="00D82FE2"/>
    <w:rsid w:val="00D83E60"/>
    <w:rsid w:val="00D84251"/>
    <w:rsid w:val="00D92F8A"/>
    <w:rsid w:val="00D953EE"/>
    <w:rsid w:val="00D9752F"/>
    <w:rsid w:val="00DA2AA9"/>
    <w:rsid w:val="00DA3461"/>
    <w:rsid w:val="00DA63F9"/>
    <w:rsid w:val="00DB3F40"/>
    <w:rsid w:val="00DB4C9B"/>
    <w:rsid w:val="00DB77E6"/>
    <w:rsid w:val="00DC036A"/>
    <w:rsid w:val="00DC19A4"/>
    <w:rsid w:val="00DC5F27"/>
    <w:rsid w:val="00DD0365"/>
    <w:rsid w:val="00DD75DF"/>
    <w:rsid w:val="00DE050B"/>
    <w:rsid w:val="00DE0F5A"/>
    <w:rsid w:val="00DE4E6B"/>
    <w:rsid w:val="00DF1562"/>
    <w:rsid w:val="00DF18CE"/>
    <w:rsid w:val="00DF55CE"/>
    <w:rsid w:val="00DF5A40"/>
    <w:rsid w:val="00DF65EA"/>
    <w:rsid w:val="00E03E61"/>
    <w:rsid w:val="00E04BFD"/>
    <w:rsid w:val="00E05AEA"/>
    <w:rsid w:val="00E05DFD"/>
    <w:rsid w:val="00E06496"/>
    <w:rsid w:val="00E07E99"/>
    <w:rsid w:val="00E10CCF"/>
    <w:rsid w:val="00E1141F"/>
    <w:rsid w:val="00E11489"/>
    <w:rsid w:val="00E12640"/>
    <w:rsid w:val="00E1314B"/>
    <w:rsid w:val="00E133BE"/>
    <w:rsid w:val="00E1646F"/>
    <w:rsid w:val="00E21EAB"/>
    <w:rsid w:val="00E2296F"/>
    <w:rsid w:val="00E24DA4"/>
    <w:rsid w:val="00E25D8B"/>
    <w:rsid w:val="00E25F5A"/>
    <w:rsid w:val="00E30562"/>
    <w:rsid w:val="00E31A26"/>
    <w:rsid w:val="00E32584"/>
    <w:rsid w:val="00E371F0"/>
    <w:rsid w:val="00E43042"/>
    <w:rsid w:val="00E436B8"/>
    <w:rsid w:val="00E533B0"/>
    <w:rsid w:val="00E53AF2"/>
    <w:rsid w:val="00E570F5"/>
    <w:rsid w:val="00E617EA"/>
    <w:rsid w:val="00E64CA1"/>
    <w:rsid w:val="00E679B9"/>
    <w:rsid w:val="00E71D4B"/>
    <w:rsid w:val="00E725DB"/>
    <w:rsid w:val="00E738E7"/>
    <w:rsid w:val="00E73AE9"/>
    <w:rsid w:val="00E74EEA"/>
    <w:rsid w:val="00E75003"/>
    <w:rsid w:val="00E7571D"/>
    <w:rsid w:val="00E81BC5"/>
    <w:rsid w:val="00E86891"/>
    <w:rsid w:val="00E8738F"/>
    <w:rsid w:val="00E87503"/>
    <w:rsid w:val="00E911BE"/>
    <w:rsid w:val="00E94C46"/>
    <w:rsid w:val="00E955E0"/>
    <w:rsid w:val="00E974C7"/>
    <w:rsid w:val="00EA2E91"/>
    <w:rsid w:val="00EA322E"/>
    <w:rsid w:val="00EA42D6"/>
    <w:rsid w:val="00EA5342"/>
    <w:rsid w:val="00EA5526"/>
    <w:rsid w:val="00EA627F"/>
    <w:rsid w:val="00EA6885"/>
    <w:rsid w:val="00EA743B"/>
    <w:rsid w:val="00EB160D"/>
    <w:rsid w:val="00EB1A7F"/>
    <w:rsid w:val="00EB1F89"/>
    <w:rsid w:val="00EB7C72"/>
    <w:rsid w:val="00EC0C49"/>
    <w:rsid w:val="00EC1491"/>
    <w:rsid w:val="00EC1A1A"/>
    <w:rsid w:val="00EC27FE"/>
    <w:rsid w:val="00EC282A"/>
    <w:rsid w:val="00EC3196"/>
    <w:rsid w:val="00EC3FC7"/>
    <w:rsid w:val="00EC4354"/>
    <w:rsid w:val="00EC632D"/>
    <w:rsid w:val="00ED37D5"/>
    <w:rsid w:val="00ED5FF2"/>
    <w:rsid w:val="00ED7AB3"/>
    <w:rsid w:val="00EE1DCF"/>
    <w:rsid w:val="00EE2085"/>
    <w:rsid w:val="00EE2F49"/>
    <w:rsid w:val="00EE4633"/>
    <w:rsid w:val="00EE5BC5"/>
    <w:rsid w:val="00EF15EE"/>
    <w:rsid w:val="00EF17DE"/>
    <w:rsid w:val="00EF2623"/>
    <w:rsid w:val="00EF3555"/>
    <w:rsid w:val="00EF3DBA"/>
    <w:rsid w:val="00EF3F08"/>
    <w:rsid w:val="00EF6B23"/>
    <w:rsid w:val="00EF7A5E"/>
    <w:rsid w:val="00F02A5D"/>
    <w:rsid w:val="00F11829"/>
    <w:rsid w:val="00F12B88"/>
    <w:rsid w:val="00F14D03"/>
    <w:rsid w:val="00F16E85"/>
    <w:rsid w:val="00F17466"/>
    <w:rsid w:val="00F21825"/>
    <w:rsid w:val="00F2384A"/>
    <w:rsid w:val="00F2504A"/>
    <w:rsid w:val="00F30113"/>
    <w:rsid w:val="00F31063"/>
    <w:rsid w:val="00F35685"/>
    <w:rsid w:val="00F36F34"/>
    <w:rsid w:val="00F37CAA"/>
    <w:rsid w:val="00F40791"/>
    <w:rsid w:val="00F42456"/>
    <w:rsid w:val="00F44147"/>
    <w:rsid w:val="00F467C7"/>
    <w:rsid w:val="00F475C6"/>
    <w:rsid w:val="00F476E9"/>
    <w:rsid w:val="00F51FE5"/>
    <w:rsid w:val="00F52633"/>
    <w:rsid w:val="00F543FC"/>
    <w:rsid w:val="00F605B2"/>
    <w:rsid w:val="00F6206F"/>
    <w:rsid w:val="00F701A8"/>
    <w:rsid w:val="00F754DD"/>
    <w:rsid w:val="00F75E08"/>
    <w:rsid w:val="00F77187"/>
    <w:rsid w:val="00F77CC9"/>
    <w:rsid w:val="00F80B0D"/>
    <w:rsid w:val="00F82A60"/>
    <w:rsid w:val="00F82CF5"/>
    <w:rsid w:val="00F82F3A"/>
    <w:rsid w:val="00F8403C"/>
    <w:rsid w:val="00F844F3"/>
    <w:rsid w:val="00F85941"/>
    <w:rsid w:val="00F905B1"/>
    <w:rsid w:val="00F92B9D"/>
    <w:rsid w:val="00F92F1E"/>
    <w:rsid w:val="00F96927"/>
    <w:rsid w:val="00FA5190"/>
    <w:rsid w:val="00FA51F9"/>
    <w:rsid w:val="00FA5BB2"/>
    <w:rsid w:val="00FA79DC"/>
    <w:rsid w:val="00FA7E24"/>
    <w:rsid w:val="00FB465F"/>
    <w:rsid w:val="00FB5A02"/>
    <w:rsid w:val="00FC0803"/>
    <w:rsid w:val="00FC4BA5"/>
    <w:rsid w:val="00FC4D7E"/>
    <w:rsid w:val="00FD0321"/>
    <w:rsid w:val="00FD0742"/>
    <w:rsid w:val="00FD0D06"/>
    <w:rsid w:val="00FD37E0"/>
    <w:rsid w:val="00FD4654"/>
    <w:rsid w:val="00FD4F4F"/>
    <w:rsid w:val="00FD5AB4"/>
    <w:rsid w:val="00FD75C4"/>
    <w:rsid w:val="00FD7B72"/>
    <w:rsid w:val="00FE2451"/>
    <w:rsid w:val="00FE2E32"/>
    <w:rsid w:val="00FE3B01"/>
    <w:rsid w:val="00FE695F"/>
    <w:rsid w:val="00FE714B"/>
    <w:rsid w:val="00FF1C20"/>
    <w:rsid w:val="00FF2A0E"/>
    <w:rsid w:val="00FF301C"/>
    <w:rsid w:val="00FF7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F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124"/>
    <w:pPr>
      <w:ind w:leftChars="200" w:left="480"/>
    </w:pPr>
  </w:style>
  <w:style w:type="table" w:styleId="a4">
    <w:name w:val="Table Grid"/>
    <w:basedOn w:val="a1"/>
    <w:uiPriority w:val="39"/>
    <w:rsid w:val="00E7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E104F"/>
    <w:rPr>
      <w:color w:val="0563C1" w:themeColor="hyperlink"/>
      <w:u w:val="single"/>
    </w:rPr>
  </w:style>
  <w:style w:type="character" w:customStyle="1" w:styleId="1">
    <w:name w:val="未解析的提及1"/>
    <w:basedOn w:val="a0"/>
    <w:uiPriority w:val="99"/>
    <w:semiHidden/>
    <w:unhideWhenUsed/>
    <w:rsid w:val="005E104F"/>
    <w:rPr>
      <w:color w:val="808080"/>
      <w:shd w:val="clear" w:color="auto" w:fill="E6E6E6"/>
    </w:rPr>
  </w:style>
  <w:style w:type="paragraph" w:styleId="a6">
    <w:name w:val="header"/>
    <w:basedOn w:val="a"/>
    <w:link w:val="a7"/>
    <w:uiPriority w:val="99"/>
    <w:unhideWhenUsed/>
    <w:rsid w:val="004C751A"/>
    <w:pPr>
      <w:tabs>
        <w:tab w:val="center" w:pos="4320"/>
        <w:tab w:val="right" w:pos="8640"/>
      </w:tabs>
      <w:snapToGrid w:val="0"/>
    </w:pPr>
    <w:rPr>
      <w:sz w:val="20"/>
      <w:szCs w:val="20"/>
    </w:rPr>
  </w:style>
  <w:style w:type="character" w:customStyle="1" w:styleId="a7">
    <w:name w:val="頁首 字元"/>
    <w:basedOn w:val="a0"/>
    <w:link w:val="a6"/>
    <w:uiPriority w:val="99"/>
    <w:rsid w:val="004C751A"/>
    <w:rPr>
      <w:sz w:val="20"/>
      <w:szCs w:val="20"/>
    </w:rPr>
  </w:style>
  <w:style w:type="paragraph" w:styleId="a8">
    <w:name w:val="footer"/>
    <w:basedOn w:val="a"/>
    <w:link w:val="a9"/>
    <w:uiPriority w:val="99"/>
    <w:unhideWhenUsed/>
    <w:rsid w:val="004C751A"/>
    <w:pPr>
      <w:tabs>
        <w:tab w:val="center" w:pos="4320"/>
        <w:tab w:val="right" w:pos="8640"/>
      </w:tabs>
      <w:snapToGrid w:val="0"/>
    </w:pPr>
    <w:rPr>
      <w:sz w:val="20"/>
      <w:szCs w:val="20"/>
    </w:rPr>
  </w:style>
  <w:style w:type="character" w:customStyle="1" w:styleId="a9">
    <w:name w:val="頁尾 字元"/>
    <w:basedOn w:val="a0"/>
    <w:link w:val="a8"/>
    <w:uiPriority w:val="99"/>
    <w:rsid w:val="004C751A"/>
    <w:rPr>
      <w:sz w:val="20"/>
      <w:szCs w:val="20"/>
    </w:rPr>
  </w:style>
  <w:style w:type="character" w:styleId="aa">
    <w:name w:val="FollowedHyperlink"/>
    <w:basedOn w:val="a0"/>
    <w:uiPriority w:val="99"/>
    <w:semiHidden/>
    <w:unhideWhenUsed/>
    <w:rsid w:val="006A705A"/>
    <w:rPr>
      <w:color w:val="954F72" w:themeColor="followedHyperlink"/>
      <w:u w:val="single"/>
    </w:rPr>
  </w:style>
  <w:style w:type="paragraph" w:styleId="ab">
    <w:name w:val="Balloon Text"/>
    <w:basedOn w:val="a"/>
    <w:link w:val="ac"/>
    <w:uiPriority w:val="99"/>
    <w:semiHidden/>
    <w:unhideWhenUsed/>
    <w:rsid w:val="00EA5526"/>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A5526"/>
    <w:rPr>
      <w:rFonts w:asciiTheme="majorHAnsi" w:eastAsiaTheme="majorEastAsia" w:hAnsiTheme="majorHAnsi" w:cstheme="majorBidi"/>
      <w:sz w:val="18"/>
      <w:szCs w:val="18"/>
    </w:rPr>
  </w:style>
  <w:style w:type="paragraph" w:customStyle="1" w:styleId="Default">
    <w:name w:val="Default"/>
    <w:rsid w:val="00E10CCF"/>
    <w:pPr>
      <w:widowControl w:val="0"/>
      <w:autoSpaceDE w:val="0"/>
      <w:autoSpaceDN w:val="0"/>
      <w:adjustRightInd w:val="0"/>
      <w:spacing w:after="0" w:line="240" w:lineRule="auto"/>
    </w:pPr>
    <w:rPr>
      <w:rFonts w:ascii="微軟正黑體" w:eastAsia="微軟正黑體" w:cs="微軟正黑體"/>
      <w:color w:val="000000"/>
      <w:sz w:val="24"/>
      <w:szCs w:val="24"/>
    </w:rPr>
  </w:style>
  <w:style w:type="character" w:customStyle="1" w:styleId="UnresolvedMention">
    <w:name w:val="Unresolved Mention"/>
    <w:basedOn w:val="a0"/>
    <w:uiPriority w:val="99"/>
    <w:semiHidden/>
    <w:unhideWhenUsed/>
    <w:rsid w:val="007445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124"/>
    <w:pPr>
      <w:ind w:leftChars="200" w:left="480"/>
    </w:pPr>
  </w:style>
  <w:style w:type="table" w:styleId="a4">
    <w:name w:val="Table Grid"/>
    <w:basedOn w:val="a1"/>
    <w:uiPriority w:val="39"/>
    <w:rsid w:val="00E73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E104F"/>
    <w:rPr>
      <w:color w:val="0563C1" w:themeColor="hyperlink"/>
      <w:u w:val="single"/>
    </w:rPr>
  </w:style>
  <w:style w:type="character" w:customStyle="1" w:styleId="1">
    <w:name w:val="未解析的提及1"/>
    <w:basedOn w:val="a0"/>
    <w:uiPriority w:val="99"/>
    <w:semiHidden/>
    <w:unhideWhenUsed/>
    <w:rsid w:val="005E104F"/>
    <w:rPr>
      <w:color w:val="808080"/>
      <w:shd w:val="clear" w:color="auto" w:fill="E6E6E6"/>
    </w:rPr>
  </w:style>
  <w:style w:type="paragraph" w:styleId="a6">
    <w:name w:val="header"/>
    <w:basedOn w:val="a"/>
    <w:link w:val="a7"/>
    <w:uiPriority w:val="99"/>
    <w:unhideWhenUsed/>
    <w:rsid w:val="004C751A"/>
    <w:pPr>
      <w:tabs>
        <w:tab w:val="center" w:pos="4320"/>
        <w:tab w:val="right" w:pos="8640"/>
      </w:tabs>
      <w:snapToGrid w:val="0"/>
    </w:pPr>
    <w:rPr>
      <w:sz w:val="20"/>
      <w:szCs w:val="20"/>
    </w:rPr>
  </w:style>
  <w:style w:type="character" w:customStyle="1" w:styleId="a7">
    <w:name w:val="頁首 字元"/>
    <w:basedOn w:val="a0"/>
    <w:link w:val="a6"/>
    <w:uiPriority w:val="99"/>
    <w:rsid w:val="004C751A"/>
    <w:rPr>
      <w:sz w:val="20"/>
      <w:szCs w:val="20"/>
    </w:rPr>
  </w:style>
  <w:style w:type="paragraph" w:styleId="a8">
    <w:name w:val="footer"/>
    <w:basedOn w:val="a"/>
    <w:link w:val="a9"/>
    <w:uiPriority w:val="99"/>
    <w:unhideWhenUsed/>
    <w:rsid w:val="004C751A"/>
    <w:pPr>
      <w:tabs>
        <w:tab w:val="center" w:pos="4320"/>
        <w:tab w:val="right" w:pos="8640"/>
      </w:tabs>
      <w:snapToGrid w:val="0"/>
    </w:pPr>
    <w:rPr>
      <w:sz w:val="20"/>
      <w:szCs w:val="20"/>
    </w:rPr>
  </w:style>
  <w:style w:type="character" w:customStyle="1" w:styleId="a9">
    <w:name w:val="頁尾 字元"/>
    <w:basedOn w:val="a0"/>
    <w:link w:val="a8"/>
    <w:uiPriority w:val="99"/>
    <w:rsid w:val="004C751A"/>
    <w:rPr>
      <w:sz w:val="20"/>
      <w:szCs w:val="20"/>
    </w:rPr>
  </w:style>
  <w:style w:type="character" w:styleId="aa">
    <w:name w:val="FollowedHyperlink"/>
    <w:basedOn w:val="a0"/>
    <w:uiPriority w:val="99"/>
    <w:semiHidden/>
    <w:unhideWhenUsed/>
    <w:rsid w:val="006A705A"/>
    <w:rPr>
      <w:color w:val="954F72" w:themeColor="followedHyperlink"/>
      <w:u w:val="single"/>
    </w:rPr>
  </w:style>
  <w:style w:type="paragraph" w:styleId="ab">
    <w:name w:val="Balloon Text"/>
    <w:basedOn w:val="a"/>
    <w:link w:val="ac"/>
    <w:uiPriority w:val="99"/>
    <w:semiHidden/>
    <w:unhideWhenUsed/>
    <w:rsid w:val="00EA5526"/>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A5526"/>
    <w:rPr>
      <w:rFonts w:asciiTheme="majorHAnsi" w:eastAsiaTheme="majorEastAsia" w:hAnsiTheme="majorHAnsi" w:cstheme="majorBidi"/>
      <w:sz w:val="18"/>
      <w:szCs w:val="18"/>
    </w:rPr>
  </w:style>
  <w:style w:type="paragraph" w:customStyle="1" w:styleId="Default">
    <w:name w:val="Default"/>
    <w:rsid w:val="00E10CCF"/>
    <w:pPr>
      <w:widowControl w:val="0"/>
      <w:autoSpaceDE w:val="0"/>
      <w:autoSpaceDN w:val="0"/>
      <w:adjustRightInd w:val="0"/>
      <w:spacing w:after="0" w:line="240" w:lineRule="auto"/>
    </w:pPr>
    <w:rPr>
      <w:rFonts w:ascii="微軟正黑體" w:eastAsia="微軟正黑體" w:cs="微軟正黑體"/>
      <w:color w:val="000000"/>
      <w:sz w:val="24"/>
      <w:szCs w:val="24"/>
    </w:rPr>
  </w:style>
  <w:style w:type="character" w:customStyle="1" w:styleId="UnresolvedMention">
    <w:name w:val="Unresolved Mention"/>
    <w:basedOn w:val="a0"/>
    <w:uiPriority w:val="99"/>
    <w:semiHidden/>
    <w:unhideWhenUsed/>
    <w:rsid w:val="0074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56336">
      <w:bodyDiv w:val="1"/>
      <w:marLeft w:val="0"/>
      <w:marRight w:val="0"/>
      <w:marTop w:val="0"/>
      <w:marBottom w:val="0"/>
      <w:divBdr>
        <w:top w:val="none" w:sz="0" w:space="0" w:color="auto"/>
        <w:left w:val="none" w:sz="0" w:space="0" w:color="auto"/>
        <w:bottom w:val="none" w:sz="0" w:space="0" w:color="auto"/>
        <w:right w:val="none" w:sz="0" w:space="0" w:color="auto"/>
      </w:divBdr>
    </w:div>
    <w:div w:id="127710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0CNC-APPcontes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0CNC-APPcontest.com" TargetMode="External"/><Relationship Id="rId4" Type="http://schemas.microsoft.com/office/2007/relationships/stylesWithEffects" Target="stylesWithEffects.xml"/><Relationship Id="rId9" Type="http://schemas.openxmlformats.org/officeDocument/2006/relationships/hyperlink" Target="http://www.30CNC-APPconte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19AA-4126-4B2A-8359-E90512D4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10</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 Chuang</dc:creator>
  <cp:lastModifiedBy>Windows 使用者</cp:lastModifiedBy>
  <cp:revision>15</cp:revision>
  <cp:lastPrinted>2022-04-28T02:40:00Z</cp:lastPrinted>
  <dcterms:created xsi:type="dcterms:W3CDTF">2022-04-27T07:53:00Z</dcterms:created>
  <dcterms:modified xsi:type="dcterms:W3CDTF">2022-04-28T03:56:00Z</dcterms:modified>
</cp:coreProperties>
</file>